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92AE" w14:textId="77777777" w:rsidR="00DD261B" w:rsidRDefault="00DD261B" w:rsidP="00DD261B">
      <w:pPr>
        <w:ind w:left="426"/>
        <w:jc w:val="center"/>
        <w:rPr>
          <w:rFonts w:ascii="Arial" w:hAnsi="Arial"/>
          <w:b/>
          <w:color w:val="000000"/>
          <w:sz w:val="21"/>
        </w:rPr>
      </w:pPr>
      <w:r>
        <w:rPr>
          <w:noProof/>
        </w:rPr>
        <w:drawing>
          <wp:inline distT="0" distB="0" distL="0" distR="0" wp14:anchorId="54DAD425" wp14:editId="6A09714C">
            <wp:extent cx="712470" cy="11931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193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1"/>
      <w:bookmarkEnd w:id="0"/>
    </w:p>
    <w:p w14:paraId="27D0DE53" w14:textId="77777777" w:rsidR="00DD261B" w:rsidRDefault="00DD261B" w:rsidP="00DD261B">
      <w:pPr>
        <w:jc w:val="center"/>
      </w:pPr>
      <w:r>
        <w:rPr>
          <w:rFonts w:ascii="Arial" w:hAnsi="Arial"/>
          <w:b/>
          <w:color w:val="000000"/>
          <w:sz w:val="21"/>
        </w:rPr>
        <w:t>НАЦІОНАЛЬНА КОМІСІЯ, ЩО ЗДІЙСНЮЄ ДЕРЖАВНЕ РЕГУЛЮВАННЯ У СФЕРАХ ЕНЕРГЕТИКИ ТА КОМУНАЛЬНИХ ПОСЛУГ</w:t>
      </w:r>
      <w:bookmarkStart w:id="1" w:name="2"/>
      <w:bookmarkEnd w:id="1"/>
    </w:p>
    <w:p w14:paraId="12EDEA13" w14:textId="77777777" w:rsidR="00DD261B" w:rsidRDefault="00DD261B" w:rsidP="00DD261B">
      <w:pPr>
        <w:pStyle w:val="2"/>
        <w:spacing w:after="0"/>
        <w:jc w:val="center"/>
      </w:pPr>
      <w:r>
        <w:rPr>
          <w:rFonts w:ascii="Arial" w:hAnsi="Arial" w:cs="Arial"/>
          <w:color w:val="000000"/>
          <w:sz w:val="27"/>
        </w:rPr>
        <w:t>ПОСТАНОВА</w:t>
      </w:r>
      <w:bookmarkStart w:id="2" w:name="3"/>
      <w:bookmarkEnd w:id="2"/>
    </w:p>
    <w:p w14:paraId="4C399F29" w14:textId="678AE215" w:rsidR="00DD261B" w:rsidRDefault="00DD261B" w:rsidP="00DD261B">
      <w:pPr>
        <w:jc w:val="center"/>
      </w:pPr>
      <w:r>
        <w:rPr>
          <w:rFonts w:ascii="Arial" w:hAnsi="Arial"/>
          <w:b/>
          <w:color w:val="000000"/>
          <w:sz w:val="18"/>
        </w:rPr>
        <w:t xml:space="preserve">від </w:t>
      </w:r>
      <w:r w:rsidR="00D67804">
        <w:rPr>
          <w:rFonts w:ascii="Arial" w:hAnsi="Arial"/>
          <w:b/>
          <w:color w:val="000000"/>
          <w:sz w:val="18"/>
        </w:rPr>
        <w:t>29</w:t>
      </w:r>
      <w:r>
        <w:rPr>
          <w:rFonts w:ascii="Arial" w:hAnsi="Arial"/>
          <w:b/>
          <w:color w:val="000000"/>
          <w:sz w:val="18"/>
        </w:rPr>
        <w:t xml:space="preserve"> грудня 202</w:t>
      </w:r>
      <w:r w:rsidR="00D67804">
        <w:rPr>
          <w:rFonts w:ascii="Arial" w:hAnsi="Arial"/>
          <w:b/>
          <w:color w:val="000000"/>
          <w:sz w:val="18"/>
        </w:rPr>
        <w:t>3</w:t>
      </w:r>
      <w:r>
        <w:rPr>
          <w:rFonts w:ascii="Arial" w:hAnsi="Arial"/>
          <w:b/>
          <w:color w:val="000000"/>
          <w:sz w:val="18"/>
        </w:rPr>
        <w:t xml:space="preserve"> року N </w:t>
      </w:r>
      <w:bookmarkStart w:id="3" w:name="4"/>
      <w:bookmarkEnd w:id="3"/>
      <w:r w:rsidR="00D67804">
        <w:rPr>
          <w:rFonts w:ascii="Arial" w:hAnsi="Arial"/>
          <w:b/>
          <w:color w:val="000000"/>
          <w:sz w:val="18"/>
        </w:rPr>
        <w:t>2630</w:t>
      </w:r>
    </w:p>
    <w:p w14:paraId="599BD3F1" w14:textId="77777777" w:rsidR="00DD261B" w:rsidRDefault="00DD261B" w:rsidP="00DD261B">
      <w:pPr>
        <w:jc w:val="center"/>
      </w:pPr>
      <w:r>
        <w:rPr>
          <w:rFonts w:ascii="Arial" w:hAnsi="Arial"/>
          <w:b/>
          <w:color w:val="000000"/>
          <w:sz w:val="18"/>
        </w:rPr>
        <w:t>м. Київ</w:t>
      </w:r>
      <w:bookmarkStart w:id="4" w:name="5"/>
      <w:bookmarkEnd w:id="4"/>
    </w:p>
    <w:p w14:paraId="29BA0DC1" w14:textId="77777777" w:rsidR="00CF7F61" w:rsidRDefault="00CF7F61" w:rsidP="00637351">
      <w:pPr>
        <w:ind w:firstLine="240"/>
        <w:jc w:val="center"/>
        <w:rPr>
          <w:rFonts w:ascii="Arial" w:hAnsi="Arial" w:cs="Arial"/>
          <w:b/>
          <w:bCs/>
          <w:color w:val="000000"/>
          <w:sz w:val="27"/>
          <w:szCs w:val="26"/>
        </w:rPr>
      </w:pPr>
      <w:r w:rsidRPr="00CF7F61">
        <w:rPr>
          <w:rFonts w:ascii="Arial" w:hAnsi="Arial" w:cs="Arial"/>
          <w:b/>
          <w:bCs/>
          <w:color w:val="000000"/>
          <w:sz w:val="27"/>
          <w:szCs w:val="26"/>
        </w:rPr>
        <w:t>Про затвердження ставок плати за нестандартне приєднання потужності та ставок плати за лінійну частину приєднання на 2024 рік</w:t>
      </w:r>
    </w:p>
    <w:p w14:paraId="28703ABD" w14:textId="77777777" w:rsidR="00CF7F61" w:rsidRDefault="00DD261B" w:rsidP="00CF7F61">
      <w:r>
        <w:br/>
      </w:r>
      <w:r w:rsidR="00CF7F61">
        <w:t>Відповідно до законів України «Про ринок електричної енергії» та «Про Національну комісію, що здійснює державне регулювання у сферах енергетики та комунальних послуг», Методики (порядку) формування плати за приєднання до системи передачі та системи розподілу, затвердженої постановою Національної комісії, що здійснює державне регулювання у сферах енергетики та комунальних послуг, від 18 грудня 2018 року № 1965, Національна комісія, що здійснює державне регулювання у сферах енергетики та комунальних послуг, ПОСТАНОВЛЯЄ:</w:t>
      </w:r>
    </w:p>
    <w:p w14:paraId="748A241F" w14:textId="77777777" w:rsidR="00CF7F61" w:rsidRDefault="00CF7F61" w:rsidP="00CF7F61"/>
    <w:p w14:paraId="7298B3B1" w14:textId="77777777" w:rsidR="00CF7F61" w:rsidRDefault="00CF7F61" w:rsidP="00CF7F61">
      <w:r>
        <w:t>1. Затвердити ставки плати за нестандартне приєднання потужності та ставки плати за лінійну частину приєднання на 2024 рік для операторів систем розподілу (без податку на додану вартість), що додаються.</w:t>
      </w:r>
    </w:p>
    <w:p w14:paraId="67328602" w14:textId="77777777" w:rsidR="00CF7F61" w:rsidRDefault="00CF7F61" w:rsidP="00CF7F61"/>
    <w:p w14:paraId="184BEC8C" w14:textId="77777777" w:rsidR="00CF7F61" w:rsidRDefault="00CF7F61" w:rsidP="00CF7F61">
      <w:r>
        <w:t xml:space="preserve">2. Операторам систем розподілу протягом трьох робочих днів з дня набрання чинності цією постановою оприлюднити шляхом розміщення на власних офіційних </w:t>
      </w:r>
      <w:proofErr w:type="spellStart"/>
      <w:r>
        <w:t>вебсайтах</w:t>
      </w:r>
      <w:proofErr w:type="spellEnd"/>
      <w:r>
        <w:t>:</w:t>
      </w:r>
    </w:p>
    <w:p w14:paraId="33BE66F7" w14:textId="77777777" w:rsidR="00CF7F61" w:rsidRDefault="00CF7F61" w:rsidP="00CF7F61"/>
    <w:p w14:paraId="2A80DCBC" w14:textId="77777777" w:rsidR="00CF7F61" w:rsidRDefault="00CF7F61" w:rsidP="00CF7F61">
      <w:r>
        <w:t>1) величини ставок плати за нестандартне приєднання потужності та ставки плати за лінійну частину приєднання на 2024 рік;</w:t>
      </w:r>
    </w:p>
    <w:p w14:paraId="2CA0EB52" w14:textId="77777777" w:rsidR="00CF7F61" w:rsidRDefault="00CF7F61" w:rsidP="00CF7F61"/>
    <w:p w14:paraId="34706628" w14:textId="77777777" w:rsidR="00CF7F61" w:rsidRDefault="00CF7F61" w:rsidP="00CF7F61">
      <w:r>
        <w:t>2) величини коефіцієнтів завантаження трансформаторних підстанцій основної мережі напругою 35-110(154) кВ оператора системи розподілу (для кожної територіальної одиниці оператора системи розподілу), розрахованих згідно з Методикою (порядком) формування плати за приєднання до системи передачі та системи розподілу, затвердженою постановою Національної комісії, що здійснює державне регулювання у сферах енергетики та комунальних послуг, від 18 грудня 2018 року № 1965, та використаних при розрахунку ставок плати за нестандартне приєднання потужності на 2024 рік.</w:t>
      </w:r>
    </w:p>
    <w:p w14:paraId="570BDD4E" w14:textId="77777777" w:rsidR="00CF7F61" w:rsidRDefault="00CF7F61" w:rsidP="00CF7F61"/>
    <w:p w14:paraId="7D35CBD4" w14:textId="77777777" w:rsidR="00CF7F61" w:rsidRDefault="00CF7F61" w:rsidP="00CF7F61">
      <w:r>
        <w:t>3. Ця постанова набирає чинності з 01 січня 2024 року.</w:t>
      </w:r>
    </w:p>
    <w:p w14:paraId="13D983B2" w14:textId="77777777" w:rsidR="00CF7F61" w:rsidRDefault="00CF7F61" w:rsidP="00CF7F61"/>
    <w:p w14:paraId="1E6C68AE" w14:textId="1A9E0AEC" w:rsidR="00DD261B" w:rsidRDefault="00CF7F61" w:rsidP="00CF7F61">
      <w:r>
        <w:t>Голова НКРЕКП                              Костянтин УЩАПОВСЬКИЙ</w:t>
      </w:r>
    </w:p>
    <w:p w14:paraId="3FF8A491" w14:textId="77777777" w:rsidR="00DD261B" w:rsidRDefault="00DD261B" w:rsidP="00DD261B"/>
    <w:p w14:paraId="40CE21D9" w14:textId="77777777" w:rsidR="00DD261B" w:rsidRDefault="00DD261B" w:rsidP="00DD261B"/>
    <w:p w14:paraId="3EF54D23" w14:textId="77777777" w:rsidR="00DD261B" w:rsidRDefault="00DD261B" w:rsidP="00DD261B"/>
    <w:p w14:paraId="191F4422" w14:textId="77777777" w:rsidR="00DD261B" w:rsidRDefault="00DD261B" w:rsidP="00DD261B"/>
    <w:p w14:paraId="5F859E9F" w14:textId="77777777" w:rsidR="00DD261B" w:rsidRDefault="00DD261B" w:rsidP="00DD261B">
      <w:pPr>
        <w:ind w:firstLine="240"/>
      </w:pPr>
      <w:r>
        <w:rPr>
          <w:rFonts w:ascii="Arial" w:hAnsi="Arial"/>
          <w:color w:val="000000"/>
          <w:sz w:val="18"/>
        </w:rPr>
        <w:t xml:space="preserve"> </w:t>
      </w:r>
      <w:bookmarkStart w:id="5" w:name="14"/>
      <w:bookmarkEnd w:id="5"/>
    </w:p>
    <w:p w14:paraId="24232489" w14:textId="77777777" w:rsidR="00DD261B" w:rsidRDefault="00DD261B" w:rsidP="00DD261B"/>
    <w:p w14:paraId="733D6F63" w14:textId="77777777" w:rsidR="00DD261B" w:rsidRDefault="00DD261B" w:rsidP="00DD261B">
      <w:pPr>
        <w:ind w:firstLine="240"/>
      </w:pPr>
      <w:r>
        <w:rPr>
          <w:rFonts w:ascii="Arial" w:hAnsi="Arial"/>
          <w:color w:val="000000"/>
          <w:sz w:val="18"/>
        </w:rPr>
        <w:t xml:space="preserve"> </w:t>
      </w:r>
      <w:bookmarkStart w:id="6" w:name="5124"/>
      <w:bookmarkEnd w:id="6"/>
    </w:p>
    <w:p w14:paraId="16E71E15" w14:textId="07A18844" w:rsidR="00DD261B" w:rsidRDefault="00DD261B" w:rsidP="00DD261B">
      <w:pPr>
        <w:ind w:firstLine="240"/>
        <w:jc w:val="right"/>
      </w:pPr>
      <w:r>
        <w:rPr>
          <w:rFonts w:ascii="Arial" w:hAnsi="Arial"/>
          <w:color w:val="000000"/>
          <w:sz w:val="18"/>
        </w:rPr>
        <w:t>ЗАТВЕРДЖЕНО</w:t>
      </w:r>
      <w:r>
        <w:br/>
      </w:r>
      <w:r>
        <w:rPr>
          <w:rFonts w:ascii="Arial" w:hAnsi="Arial"/>
          <w:color w:val="000000"/>
          <w:sz w:val="18"/>
        </w:rPr>
        <w:t>Постанова Національної комісії, що здійснює державне регулювання у сферах енергетики та комунальних послуг</w:t>
      </w:r>
      <w:r>
        <w:br/>
      </w:r>
      <w:r w:rsidR="00CF7F61">
        <w:rPr>
          <w:rFonts w:ascii="Arial" w:hAnsi="Arial"/>
          <w:color w:val="000000"/>
          <w:sz w:val="18"/>
        </w:rPr>
        <w:t>29</w:t>
      </w:r>
      <w:r>
        <w:rPr>
          <w:rFonts w:ascii="Arial" w:hAnsi="Arial"/>
          <w:color w:val="000000"/>
          <w:sz w:val="18"/>
        </w:rPr>
        <w:t xml:space="preserve"> грудня 202</w:t>
      </w:r>
      <w:r w:rsidR="00CF7F61">
        <w:rPr>
          <w:rFonts w:ascii="Arial" w:hAnsi="Arial"/>
          <w:color w:val="000000"/>
          <w:sz w:val="18"/>
        </w:rPr>
        <w:t>3</w:t>
      </w:r>
      <w:r>
        <w:rPr>
          <w:rFonts w:ascii="Arial" w:hAnsi="Arial"/>
          <w:color w:val="000000"/>
          <w:sz w:val="18"/>
        </w:rPr>
        <w:t xml:space="preserve"> року N </w:t>
      </w:r>
      <w:bookmarkStart w:id="7" w:name="5125"/>
      <w:bookmarkEnd w:id="7"/>
      <w:r w:rsidR="00CF7F61">
        <w:rPr>
          <w:rFonts w:ascii="Arial" w:hAnsi="Arial"/>
          <w:color w:val="000000"/>
          <w:sz w:val="18"/>
        </w:rPr>
        <w:t>2630</w:t>
      </w:r>
    </w:p>
    <w:p w14:paraId="3B79BB82" w14:textId="006E60EB" w:rsidR="00DD261B" w:rsidRDefault="00DD261B" w:rsidP="00DD261B">
      <w:pPr>
        <w:pStyle w:val="3"/>
        <w:spacing w:after="0"/>
        <w:jc w:val="center"/>
      </w:pPr>
      <w:r>
        <w:rPr>
          <w:rFonts w:ascii="Arial" w:hAnsi="Arial" w:cs="Arial"/>
          <w:color w:val="000000"/>
          <w:sz w:val="27"/>
        </w:rPr>
        <w:t>Ставки плати за нестандартне приєднання потужності на 202</w:t>
      </w:r>
      <w:r w:rsidR="00CF7F61">
        <w:rPr>
          <w:rFonts w:ascii="Arial" w:hAnsi="Arial" w:cs="Arial"/>
          <w:color w:val="000000"/>
          <w:sz w:val="27"/>
        </w:rPr>
        <w:t>4</w:t>
      </w:r>
      <w:r>
        <w:rPr>
          <w:rFonts w:ascii="Arial" w:hAnsi="Arial" w:cs="Arial"/>
          <w:color w:val="000000"/>
          <w:sz w:val="27"/>
        </w:rPr>
        <w:t xml:space="preserve"> рік для АТ "Прикарпаттяобленерго" для електроустановок, призначених для споживання електричної енергії (без податку на додану вартість), тис. грн/1 кВт</w:t>
      </w:r>
      <w:bookmarkStart w:id="8" w:name="5126"/>
      <w:bookmarkEnd w:id="8"/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57"/>
        <w:gridCol w:w="1134"/>
        <w:gridCol w:w="709"/>
        <w:gridCol w:w="851"/>
        <w:gridCol w:w="862"/>
        <w:gridCol w:w="12"/>
        <w:gridCol w:w="848"/>
        <w:gridCol w:w="861"/>
        <w:gridCol w:w="862"/>
        <w:gridCol w:w="12"/>
        <w:gridCol w:w="848"/>
        <w:gridCol w:w="862"/>
        <w:gridCol w:w="860"/>
        <w:gridCol w:w="12"/>
        <w:gridCol w:w="850"/>
        <w:gridCol w:w="859"/>
        <w:gridCol w:w="862"/>
        <w:gridCol w:w="12"/>
        <w:gridCol w:w="850"/>
        <w:gridCol w:w="860"/>
        <w:gridCol w:w="862"/>
        <w:gridCol w:w="12"/>
        <w:gridCol w:w="848"/>
        <w:gridCol w:w="862"/>
        <w:gridCol w:w="861"/>
        <w:gridCol w:w="12"/>
        <w:gridCol w:w="848"/>
        <w:gridCol w:w="862"/>
        <w:gridCol w:w="860"/>
        <w:gridCol w:w="12"/>
        <w:gridCol w:w="850"/>
        <w:gridCol w:w="860"/>
        <w:gridCol w:w="857"/>
        <w:gridCol w:w="12"/>
      </w:tblGrid>
      <w:tr w:rsidR="00DD261B" w14:paraId="6554CF07" w14:textId="77777777" w:rsidTr="00CF7F61">
        <w:trPr>
          <w:trHeight w:val="45"/>
          <w:jc w:val="right"/>
        </w:trPr>
        <w:tc>
          <w:tcPr>
            <w:tcW w:w="5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81B46B0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N з/п</w:t>
            </w:r>
            <w:bookmarkStart w:id="9" w:name="5127"/>
            <w:bookmarkEnd w:id="9"/>
          </w:p>
        </w:tc>
        <w:tc>
          <w:tcPr>
            <w:tcW w:w="11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973AD52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Територіальна одиниця оператора системи розподілу</w:t>
            </w:r>
            <w:bookmarkStart w:id="10" w:name="5128"/>
            <w:bookmarkEnd w:id="10"/>
          </w:p>
        </w:tc>
        <w:tc>
          <w:tcPr>
            <w:tcW w:w="20510" w:type="dxa"/>
            <w:gridSpan w:val="3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5CD0565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Ступінь напруги в точці приєднання, кВ</w:t>
            </w:r>
            <w:bookmarkStart w:id="11" w:name="5129"/>
            <w:bookmarkEnd w:id="11"/>
          </w:p>
        </w:tc>
      </w:tr>
      <w:tr w:rsidR="00DD261B" w14:paraId="78CD9B2F" w14:textId="77777777" w:rsidTr="00CF7F61">
        <w:trPr>
          <w:trHeight w:val="45"/>
          <w:jc w:val="right"/>
        </w:trPr>
        <w:tc>
          <w:tcPr>
            <w:tcW w:w="557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197297F" w14:textId="77777777" w:rsidR="00DD261B" w:rsidRDefault="00DD261B"/>
        </w:tc>
        <w:tc>
          <w:tcPr>
            <w:tcW w:w="1134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F1F9A78" w14:textId="77777777" w:rsidR="00DD261B" w:rsidRDefault="00DD261B"/>
        </w:tc>
        <w:tc>
          <w:tcPr>
            <w:tcW w:w="5017" w:type="dxa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A75C351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0,4 (0,23) кВ</w:t>
            </w:r>
            <w:bookmarkStart w:id="12" w:name="5130"/>
            <w:bookmarkEnd w:id="12"/>
          </w:p>
        </w:tc>
        <w:tc>
          <w:tcPr>
            <w:tcW w:w="5165" w:type="dxa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2D2B19D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6 (10) 20 кВ</w:t>
            </w:r>
            <w:bookmarkStart w:id="13" w:name="5131"/>
            <w:bookmarkEnd w:id="13"/>
          </w:p>
        </w:tc>
        <w:tc>
          <w:tcPr>
            <w:tcW w:w="5167" w:type="dxa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7F49230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35 кВ</w:t>
            </w:r>
            <w:bookmarkStart w:id="14" w:name="5132"/>
            <w:bookmarkEnd w:id="14"/>
          </w:p>
        </w:tc>
        <w:tc>
          <w:tcPr>
            <w:tcW w:w="5161" w:type="dxa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C991BD5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110 (154) кВ</w:t>
            </w:r>
            <w:bookmarkStart w:id="15" w:name="5133"/>
            <w:bookmarkEnd w:id="15"/>
          </w:p>
        </w:tc>
      </w:tr>
      <w:tr w:rsidR="00DD261B" w14:paraId="2E486C6E" w14:textId="77777777" w:rsidTr="00CF7F61">
        <w:trPr>
          <w:trHeight w:val="45"/>
          <w:jc w:val="right"/>
        </w:trPr>
        <w:tc>
          <w:tcPr>
            <w:tcW w:w="557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2C74DFE" w14:textId="77777777" w:rsidR="00DD261B" w:rsidRDefault="00DD261B"/>
        </w:tc>
        <w:tc>
          <w:tcPr>
            <w:tcW w:w="1134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307BCC0" w14:textId="77777777" w:rsidR="00DD261B" w:rsidRDefault="00DD261B"/>
        </w:tc>
        <w:tc>
          <w:tcPr>
            <w:tcW w:w="2434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AE0E36D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міська місцевість</w:t>
            </w:r>
            <w:bookmarkStart w:id="16" w:name="5134"/>
            <w:bookmarkEnd w:id="16"/>
          </w:p>
        </w:tc>
        <w:tc>
          <w:tcPr>
            <w:tcW w:w="2583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08196A1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сільська місцевість</w:t>
            </w:r>
            <w:bookmarkStart w:id="17" w:name="5135"/>
            <w:bookmarkEnd w:id="17"/>
          </w:p>
        </w:tc>
        <w:tc>
          <w:tcPr>
            <w:tcW w:w="2582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67C63A5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міська місцевість</w:t>
            </w:r>
            <w:bookmarkStart w:id="18" w:name="5136"/>
            <w:bookmarkEnd w:id="18"/>
          </w:p>
        </w:tc>
        <w:tc>
          <w:tcPr>
            <w:tcW w:w="2583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D07A3E2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сільська місцевість</w:t>
            </w:r>
            <w:bookmarkStart w:id="19" w:name="5137"/>
            <w:bookmarkEnd w:id="19"/>
          </w:p>
        </w:tc>
        <w:tc>
          <w:tcPr>
            <w:tcW w:w="2584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926E127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міська місцевість</w:t>
            </w:r>
            <w:bookmarkStart w:id="20" w:name="5138"/>
            <w:bookmarkEnd w:id="20"/>
          </w:p>
        </w:tc>
        <w:tc>
          <w:tcPr>
            <w:tcW w:w="2583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3987D04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сільська місцевість</w:t>
            </w:r>
            <w:bookmarkStart w:id="21" w:name="5139"/>
            <w:bookmarkEnd w:id="21"/>
          </w:p>
        </w:tc>
        <w:tc>
          <w:tcPr>
            <w:tcW w:w="2582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C00F937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міська місцевість</w:t>
            </w:r>
            <w:bookmarkStart w:id="22" w:name="5140"/>
            <w:bookmarkEnd w:id="22"/>
          </w:p>
        </w:tc>
        <w:tc>
          <w:tcPr>
            <w:tcW w:w="2579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C658914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сільська місцевість</w:t>
            </w:r>
            <w:bookmarkStart w:id="23" w:name="5141"/>
            <w:bookmarkEnd w:id="23"/>
          </w:p>
        </w:tc>
      </w:tr>
      <w:tr w:rsidR="00DD261B" w14:paraId="0B68E12F" w14:textId="77777777" w:rsidTr="00CF7F61">
        <w:trPr>
          <w:trHeight w:val="45"/>
          <w:jc w:val="right"/>
        </w:trPr>
        <w:tc>
          <w:tcPr>
            <w:tcW w:w="557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B74793A" w14:textId="77777777" w:rsidR="00DD261B" w:rsidRDefault="00DD261B"/>
        </w:tc>
        <w:tc>
          <w:tcPr>
            <w:tcW w:w="1134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E5B6191" w14:textId="77777777" w:rsidR="00DD261B" w:rsidRDefault="00DD261B"/>
        </w:tc>
        <w:tc>
          <w:tcPr>
            <w:tcW w:w="2434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2BAB3B3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категорія надійності електропостачання</w:t>
            </w:r>
            <w:bookmarkStart w:id="24" w:name="5142"/>
            <w:bookmarkEnd w:id="24"/>
          </w:p>
        </w:tc>
        <w:tc>
          <w:tcPr>
            <w:tcW w:w="2583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F8C7A19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категорія надійності електропостачання</w:t>
            </w:r>
            <w:bookmarkStart w:id="25" w:name="5143"/>
            <w:bookmarkEnd w:id="25"/>
          </w:p>
        </w:tc>
        <w:tc>
          <w:tcPr>
            <w:tcW w:w="2582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B34E108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категорія надійності електропостачання</w:t>
            </w:r>
            <w:bookmarkStart w:id="26" w:name="5144"/>
            <w:bookmarkEnd w:id="26"/>
          </w:p>
        </w:tc>
        <w:tc>
          <w:tcPr>
            <w:tcW w:w="2583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6A9D97C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категорія надійності електропостачання</w:t>
            </w:r>
            <w:bookmarkStart w:id="27" w:name="5145"/>
            <w:bookmarkEnd w:id="27"/>
          </w:p>
        </w:tc>
        <w:tc>
          <w:tcPr>
            <w:tcW w:w="2584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D091AE7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категорія надійності електропостачання</w:t>
            </w:r>
            <w:bookmarkStart w:id="28" w:name="5146"/>
            <w:bookmarkEnd w:id="28"/>
          </w:p>
        </w:tc>
        <w:tc>
          <w:tcPr>
            <w:tcW w:w="2583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159D3E1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категорія надійності електропостачання</w:t>
            </w:r>
            <w:bookmarkStart w:id="29" w:name="5147"/>
            <w:bookmarkEnd w:id="29"/>
          </w:p>
        </w:tc>
        <w:tc>
          <w:tcPr>
            <w:tcW w:w="2582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E222EE9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категорія надійності електропостачання</w:t>
            </w:r>
            <w:bookmarkStart w:id="30" w:name="5148"/>
            <w:bookmarkEnd w:id="30"/>
          </w:p>
        </w:tc>
        <w:tc>
          <w:tcPr>
            <w:tcW w:w="2579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06E881E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категорія надійності електропостачання</w:t>
            </w:r>
            <w:bookmarkStart w:id="31" w:name="5149"/>
            <w:bookmarkEnd w:id="31"/>
          </w:p>
        </w:tc>
      </w:tr>
      <w:tr w:rsidR="00DD261B" w14:paraId="1CC65258" w14:textId="77777777" w:rsidTr="00CF7F61">
        <w:trPr>
          <w:gridAfter w:val="1"/>
          <w:wAfter w:w="12" w:type="dxa"/>
          <w:trHeight w:val="45"/>
          <w:jc w:val="right"/>
        </w:trPr>
        <w:tc>
          <w:tcPr>
            <w:tcW w:w="557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1938C55" w14:textId="77777777" w:rsidR="00DD261B" w:rsidRDefault="00DD261B"/>
        </w:tc>
        <w:tc>
          <w:tcPr>
            <w:tcW w:w="1134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47B84ED" w14:textId="77777777" w:rsidR="00DD261B" w:rsidRDefault="00DD261B"/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1A74F17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</w:t>
            </w:r>
            <w:bookmarkStart w:id="32" w:name="5150"/>
            <w:bookmarkEnd w:id="32"/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A91FAC5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</w:t>
            </w:r>
            <w:bookmarkStart w:id="33" w:name="5151"/>
            <w:bookmarkEnd w:id="33"/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D4E5A77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III</w:t>
            </w:r>
            <w:bookmarkStart w:id="34" w:name="5152"/>
            <w:bookmarkEnd w:id="34"/>
          </w:p>
        </w:tc>
        <w:tc>
          <w:tcPr>
            <w:tcW w:w="86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1F16DA8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</w:t>
            </w:r>
            <w:bookmarkStart w:id="35" w:name="5153"/>
            <w:bookmarkEnd w:id="35"/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608AB7C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</w:t>
            </w:r>
            <w:bookmarkStart w:id="36" w:name="5154"/>
            <w:bookmarkEnd w:id="36"/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5A78BA4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III</w:t>
            </w:r>
            <w:bookmarkStart w:id="37" w:name="5155"/>
            <w:bookmarkEnd w:id="37"/>
          </w:p>
        </w:tc>
        <w:tc>
          <w:tcPr>
            <w:tcW w:w="86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7A4D305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</w:t>
            </w:r>
            <w:bookmarkStart w:id="38" w:name="5156"/>
            <w:bookmarkEnd w:id="38"/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9402262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</w:t>
            </w:r>
            <w:bookmarkStart w:id="39" w:name="5157"/>
            <w:bookmarkEnd w:id="39"/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C73F2F4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III</w:t>
            </w:r>
            <w:bookmarkStart w:id="40" w:name="5158"/>
            <w:bookmarkEnd w:id="40"/>
          </w:p>
        </w:tc>
        <w:tc>
          <w:tcPr>
            <w:tcW w:w="86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73C3CF3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</w:t>
            </w:r>
            <w:bookmarkStart w:id="41" w:name="5159"/>
            <w:bookmarkEnd w:id="41"/>
          </w:p>
        </w:tc>
        <w:tc>
          <w:tcPr>
            <w:tcW w:w="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CFB2CF7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</w:t>
            </w:r>
            <w:bookmarkStart w:id="42" w:name="5160"/>
            <w:bookmarkEnd w:id="42"/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AF8CEC9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III</w:t>
            </w:r>
            <w:bookmarkStart w:id="43" w:name="5161"/>
            <w:bookmarkEnd w:id="43"/>
          </w:p>
        </w:tc>
        <w:tc>
          <w:tcPr>
            <w:tcW w:w="86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6219A56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</w:t>
            </w:r>
            <w:bookmarkStart w:id="44" w:name="5162"/>
            <w:bookmarkEnd w:id="44"/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22A9A40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</w:t>
            </w:r>
            <w:bookmarkStart w:id="45" w:name="5163"/>
            <w:bookmarkEnd w:id="45"/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76C6E41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III</w:t>
            </w:r>
            <w:bookmarkStart w:id="46" w:name="5164"/>
            <w:bookmarkEnd w:id="46"/>
          </w:p>
        </w:tc>
        <w:tc>
          <w:tcPr>
            <w:tcW w:w="86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5CE87C2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</w:t>
            </w:r>
            <w:bookmarkStart w:id="47" w:name="5165"/>
            <w:bookmarkEnd w:id="47"/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F3AF6A3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</w:t>
            </w:r>
            <w:bookmarkStart w:id="48" w:name="5166"/>
            <w:bookmarkEnd w:id="48"/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414D144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III</w:t>
            </w:r>
            <w:bookmarkStart w:id="49" w:name="5167"/>
            <w:bookmarkEnd w:id="49"/>
          </w:p>
        </w:tc>
        <w:tc>
          <w:tcPr>
            <w:tcW w:w="86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DACCF87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</w:t>
            </w:r>
            <w:bookmarkStart w:id="50" w:name="5168"/>
            <w:bookmarkEnd w:id="50"/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9A2663A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</w:t>
            </w:r>
            <w:bookmarkStart w:id="51" w:name="5169"/>
            <w:bookmarkEnd w:id="51"/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638A666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III</w:t>
            </w:r>
            <w:bookmarkStart w:id="52" w:name="5170"/>
            <w:bookmarkEnd w:id="52"/>
          </w:p>
        </w:tc>
        <w:tc>
          <w:tcPr>
            <w:tcW w:w="86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6545D0A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</w:t>
            </w:r>
            <w:bookmarkStart w:id="53" w:name="5171"/>
            <w:bookmarkEnd w:id="53"/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D821523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</w:t>
            </w:r>
            <w:bookmarkStart w:id="54" w:name="5172"/>
            <w:bookmarkEnd w:id="54"/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271A4A6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III</w:t>
            </w:r>
            <w:bookmarkStart w:id="55" w:name="5173"/>
            <w:bookmarkEnd w:id="55"/>
          </w:p>
        </w:tc>
      </w:tr>
      <w:tr w:rsidR="00CF7F61" w14:paraId="4D97AB4C" w14:textId="77777777" w:rsidTr="00CF7F61">
        <w:trPr>
          <w:gridAfter w:val="1"/>
          <w:wAfter w:w="12" w:type="dxa"/>
          <w:trHeight w:val="45"/>
          <w:jc w:val="right"/>
        </w:trPr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F51ABDE" w14:textId="77777777" w:rsidR="00CF7F61" w:rsidRDefault="00CF7F61" w:rsidP="00CF7F61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1</w:t>
            </w:r>
            <w:bookmarkStart w:id="56" w:name="5174"/>
            <w:bookmarkEnd w:id="56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B3B62CC" w14:textId="77777777" w:rsidR="00CF7F61" w:rsidRDefault="00CF7F61" w:rsidP="00CF7F61">
            <w:pPr>
              <w:widowControl w:val="0"/>
            </w:pPr>
            <w:r>
              <w:rPr>
                <w:rFonts w:ascii="Arial" w:hAnsi="Arial"/>
                <w:color w:val="000000"/>
                <w:sz w:val="15"/>
              </w:rPr>
              <w:t>Західна</w:t>
            </w:r>
            <w:bookmarkStart w:id="57" w:name="5175"/>
            <w:bookmarkEnd w:id="57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A35C1" w14:textId="7220C93B" w:rsidR="00CF7F61" w:rsidRDefault="00CF7F61" w:rsidP="00CF7F61">
            <w:pPr>
              <w:widowControl w:val="0"/>
              <w:jc w:val="center"/>
            </w:pPr>
            <w:r>
              <w:rPr>
                <w:color w:val="000000"/>
              </w:rPr>
              <w:t>1,985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CFA84" w14:textId="6ED4C28F" w:rsidR="00CF7F61" w:rsidRDefault="00CF7F61" w:rsidP="00CF7F61">
            <w:pPr>
              <w:widowControl w:val="0"/>
              <w:jc w:val="center"/>
            </w:pPr>
            <w:bookmarkStart w:id="58" w:name="5177"/>
            <w:bookmarkEnd w:id="58"/>
            <w:r>
              <w:rPr>
                <w:color w:val="000000"/>
              </w:rPr>
              <w:t>1,832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365C7" w14:textId="7338D7F7" w:rsidR="00CF7F61" w:rsidRDefault="00CF7F61" w:rsidP="00CF7F61">
            <w:pPr>
              <w:widowControl w:val="0"/>
              <w:jc w:val="center"/>
            </w:pPr>
            <w:bookmarkStart w:id="59" w:name="5178"/>
            <w:bookmarkEnd w:id="59"/>
            <w:r>
              <w:rPr>
                <w:color w:val="000000"/>
              </w:rPr>
              <w:t>1,527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47C9B" w14:textId="66C20DD9" w:rsidR="00CF7F61" w:rsidRDefault="00CF7F61" w:rsidP="00CF7F61">
            <w:pPr>
              <w:widowControl w:val="0"/>
              <w:jc w:val="center"/>
            </w:pPr>
            <w:bookmarkStart w:id="60" w:name="5179"/>
            <w:bookmarkEnd w:id="60"/>
            <w:r>
              <w:rPr>
                <w:color w:val="000000"/>
              </w:rPr>
              <w:t>1,945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CFCB5" w14:textId="3D9A260F" w:rsidR="00CF7F61" w:rsidRDefault="00CF7F61" w:rsidP="00CF7F61">
            <w:pPr>
              <w:widowControl w:val="0"/>
              <w:jc w:val="center"/>
            </w:pPr>
            <w:bookmarkStart w:id="61" w:name="5180"/>
            <w:bookmarkEnd w:id="61"/>
            <w:r>
              <w:rPr>
                <w:color w:val="000000"/>
              </w:rPr>
              <w:t>1,796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780A6" w14:textId="5DB2DA53" w:rsidR="00CF7F61" w:rsidRDefault="00CF7F61" w:rsidP="00CF7F61">
            <w:pPr>
              <w:widowControl w:val="0"/>
              <w:jc w:val="center"/>
            </w:pPr>
            <w:bookmarkStart w:id="62" w:name="5181"/>
            <w:bookmarkEnd w:id="62"/>
            <w:r>
              <w:rPr>
                <w:color w:val="000000"/>
              </w:rPr>
              <w:t>1,496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F326D" w14:textId="316E89EE" w:rsidR="00CF7F61" w:rsidRDefault="00CF7F61" w:rsidP="00CF7F61">
            <w:pPr>
              <w:widowControl w:val="0"/>
              <w:jc w:val="center"/>
            </w:pPr>
            <w:bookmarkStart w:id="63" w:name="5182"/>
            <w:bookmarkEnd w:id="63"/>
            <w:r>
              <w:rPr>
                <w:color w:val="000000"/>
              </w:rPr>
              <w:t>1,735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E5C70" w14:textId="78AE38E3" w:rsidR="00CF7F61" w:rsidRDefault="00CF7F61" w:rsidP="00CF7F61">
            <w:pPr>
              <w:widowControl w:val="0"/>
              <w:jc w:val="center"/>
            </w:pPr>
            <w:bookmarkStart w:id="64" w:name="5183"/>
            <w:bookmarkEnd w:id="64"/>
            <w:r>
              <w:rPr>
                <w:color w:val="000000"/>
              </w:rPr>
              <w:t>1,602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CEA30" w14:textId="4EC95CF7" w:rsidR="00CF7F61" w:rsidRDefault="00CF7F61" w:rsidP="00CF7F61">
            <w:pPr>
              <w:widowControl w:val="0"/>
              <w:jc w:val="center"/>
            </w:pPr>
            <w:bookmarkStart w:id="65" w:name="5184"/>
            <w:bookmarkEnd w:id="65"/>
            <w:r>
              <w:rPr>
                <w:color w:val="000000"/>
              </w:rPr>
              <w:t>1,335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016F" w14:textId="1E005D5A" w:rsidR="00CF7F61" w:rsidRDefault="00CF7F61" w:rsidP="00CF7F61">
            <w:pPr>
              <w:widowControl w:val="0"/>
              <w:jc w:val="center"/>
            </w:pPr>
            <w:bookmarkStart w:id="66" w:name="5185"/>
            <w:bookmarkEnd w:id="66"/>
            <w:r>
              <w:rPr>
                <w:color w:val="000000"/>
              </w:rPr>
              <w:t>1,700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02E7" w14:textId="0F0A1592" w:rsidR="00CF7F61" w:rsidRDefault="00CF7F61" w:rsidP="00CF7F61">
            <w:pPr>
              <w:widowControl w:val="0"/>
              <w:jc w:val="center"/>
            </w:pPr>
            <w:bookmarkStart w:id="67" w:name="5186"/>
            <w:bookmarkEnd w:id="67"/>
            <w:r>
              <w:rPr>
                <w:color w:val="000000"/>
              </w:rPr>
              <w:t>1,570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09E5" w14:textId="10EA4DA5" w:rsidR="00CF7F61" w:rsidRDefault="00CF7F61" w:rsidP="00CF7F61">
            <w:pPr>
              <w:widowControl w:val="0"/>
              <w:jc w:val="center"/>
            </w:pPr>
            <w:bookmarkStart w:id="68" w:name="5187"/>
            <w:bookmarkEnd w:id="68"/>
            <w:r>
              <w:rPr>
                <w:color w:val="000000"/>
              </w:rPr>
              <w:t>1,308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75F3" w14:textId="07B170FC" w:rsidR="00CF7F61" w:rsidRDefault="00CF7F61" w:rsidP="00CF7F61">
            <w:pPr>
              <w:widowControl w:val="0"/>
              <w:jc w:val="center"/>
            </w:pPr>
            <w:bookmarkStart w:id="69" w:name="5188"/>
            <w:bookmarkEnd w:id="69"/>
            <w:r>
              <w:rPr>
                <w:color w:val="000000"/>
              </w:rPr>
              <w:t>1,437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E15E" w14:textId="3D48364F" w:rsidR="00CF7F61" w:rsidRDefault="00CF7F61" w:rsidP="00CF7F61">
            <w:pPr>
              <w:widowControl w:val="0"/>
              <w:jc w:val="center"/>
            </w:pPr>
            <w:bookmarkStart w:id="70" w:name="5189"/>
            <w:bookmarkEnd w:id="70"/>
            <w:r>
              <w:rPr>
                <w:color w:val="000000"/>
              </w:rPr>
              <w:t>1,327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90D1" w14:textId="16584879" w:rsidR="00CF7F61" w:rsidRDefault="00CF7F61" w:rsidP="00CF7F61">
            <w:pPr>
              <w:widowControl w:val="0"/>
              <w:jc w:val="center"/>
            </w:pPr>
            <w:bookmarkStart w:id="71" w:name="5190"/>
            <w:bookmarkEnd w:id="71"/>
            <w:r>
              <w:rPr>
                <w:color w:val="000000"/>
              </w:rPr>
              <w:t>1,106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C6836" w14:textId="53E10047" w:rsidR="00CF7F61" w:rsidRDefault="00CF7F61" w:rsidP="00CF7F61">
            <w:pPr>
              <w:widowControl w:val="0"/>
              <w:jc w:val="center"/>
            </w:pPr>
            <w:bookmarkStart w:id="72" w:name="5191"/>
            <w:bookmarkEnd w:id="72"/>
            <w:r>
              <w:rPr>
                <w:color w:val="000000"/>
              </w:rPr>
              <w:t>1,408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A1A2" w14:textId="79D49814" w:rsidR="00CF7F61" w:rsidRDefault="00CF7F61" w:rsidP="00CF7F61">
            <w:pPr>
              <w:widowControl w:val="0"/>
              <w:jc w:val="center"/>
            </w:pPr>
            <w:bookmarkStart w:id="73" w:name="5192"/>
            <w:bookmarkEnd w:id="73"/>
            <w:r>
              <w:rPr>
                <w:color w:val="000000"/>
              </w:rPr>
              <w:t>1,300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3784E" w14:textId="6BDB33DE" w:rsidR="00CF7F61" w:rsidRDefault="00CF7F61" w:rsidP="00CF7F61">
            <w:pPr>
              <w:widowControl w:val="0"/>
              <w:jc w:val="center"/>
            </w:pPr>
            <w:bookmarkStart w:id="74" w:name="5193"/>
            <w:bookmarkEnd w:id="74"/>
            <w:r>
              <w:rPr>
                <w:color w:val="000000"/>
              </w:rPr>
              <w:t>1,083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0182" w14:textId="5361CE8C" w:rsidR="00CF7F61" w:rsidRDefault="00CF7F61" w:rsidP="00CF7F61">
            <w:pPr>
              <w:widowControl w:val="0"/>
              <w:jc w:val="center"/>
            </w:pPr>
            <w:bookmarkStart w:id="75" w:name="5194"/>
            <w:bookmarkEnd w:id="75"/>
            <w:r>
              <w:rPr>
                <w:color w:val="000000"/>
              </w:rPr>
              <w:t>0,677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A268" w14:textId="6A3DB749" w:rsidR="00CF7F61" w:rsidRDefault="00CF7F61" w:rsidP="00CF7F61">
            <w:pPr>
              <w:widowControl w:val="0"/>
              <w:jc w:val="center"/>
            </w:pPr>
            <w:bookmarkStart w:id="76" w:name="5195"/>
            <w:bookmarkEnd w:id="76"/>
            <w:r>
              <w:rPr>
                <w:color w:val="000000"/>
              </w:rPr>
              <w:t>0,625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42E0" w14:textId="5CAD50F9" w:rsidR="00CF7F61" w:rsidRDefault="00CF7F61" w:rsidP="00CF7F61">
            <w:pPr>
              <w:widowControl w:val="0"/>
              <w:jc w:val="center"/>
            </w:pPr>
            <w:bookmarkStart w:id="77" w:name="5196"/>
            <w:bookmarkEnd w:id="77"/>
            <w:r>
              <w:rPr>
                <w:color w:val="000000"/>
              </w:rPr>
              <w:t>0,521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67614" w14:textId="0008380D" w:rsidR="00CF7F61" w:rsidRDefault="00CF7F61" w:rsidP="00CF7F61">
            <w:pPr>
              <w:widowControl w:val="0"/>
              <w:jc w:val="center"/>
            </w:pPr>
            <w:bookmarkStart w:id="78" w:name="5197"/>
            <w:bookmarkEnd w:id="78"/>
            <w:r>
              <w:rPr>
                <w:color w:val="000000"/>
              </w:rPr>
              <w:t>0,663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C838E" w14:textId="565B0B29" w:rsidR="00CF7F61" w:rsidRDefault="00CF7F61" w:rsidP="00CF7F61">
            <w:pPr>
              <w:widowControl w:val="0"/>
              <w:jc w:val="center"/>
            </w:pPr>
            <w:bookmarkStart w:id="79" w:name="5198"/>
            <w:bookmarkEnd w:id="79"/>
            <w:r>
              <w:rPr>
                <w:color w:val="000000"/>
              </w:rPr>
              <w:t>0,612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FB175" w14:textId="7DC805D3" w:rsidR="00CF7F61" w:rsidRDefault="00CF7F61" w:rsidP="00CF7F61">
            <w:pPr>
              <w:widowControl w:val="0"/>
              <w:jc w:val="center"/>
            </w:pPr>
            <w:bookmarkStart w:id="80" w:name="5199"/>
            <w:bookmarkEnd w:id="80"/>
            <w:r>
              <w:rPr>
                <w:color w:val="000000"/>
              </w:rPr>
              <w:t>0,510</w:t>
            </w:r>
          </w:p>
        </w:tc>
      </w:tr>
      <w:tr w:rsidR="00CF7F61" w14:paraId="4575CC3B" w14:textId="77777777" w:rsidTr="00CF7F61">
        <w:trPr>
          <w:gridAfter w:val="1"/>
          <w:wAfter w:w="12" w:type="dxa"/>
          <w:trHeight w:val="45"/>
          <w:jc w:val="right"/>
        </w:trPr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E935BA0" w14:textId="77777777" w:rsidR="00CF7F61" w:rsidRDefault="00CF7F61" w:rsidP="00CF7F61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2</w:t>
            </w:r>
            <w:bookmarkStart w:id="81" w:name="5200"/>
            <w:bookmarkEnd w:id="81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62EDAE0" w14:textId="77777777" w:rsidR="00CF7F61" w:rsidRDefault="00CF7F61" w:rsidP="00CF7F61">
            <w:pPr>
              <w:widowControl w:val="0"/>
            </w:pPr>
            <w:r>
              <w:rPr>
                <w:rFonts w:ascii="Arial" w:hAnsi="Arial"/>
                <w:color w:val="000000"/>
                <w:sz w:val="15"/>
              </w:rPr>
              <w:t>Карпатська</w:t>
            </w:r>
            <w:bookmarkStart w:id="82" w:name="5201"/>
            <w:bookmarkEnd w:id="82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F7D5E" w14:textId="7D9466A3" w:rsidR="00CF7F61" w:rsidRDefault="00CF7F61" w:rsidP="00CF7F61">
            <w:pPr>
              <w:widowControl w:val="0"/>
              <w:jc w:val="center"/>
            </w:pPr>
            <w:bookmarkStart w:id="83" w:name="5202"/>
            <w:bookmarkEnd w:id="83"/>
            <w:r>
              <w:rPr>
                <w:color w:val="000000"/>
              </w:rPr>
              <w:t>2,297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96F9D" w14:textId="41326623" w:rsidR="00CF7F61" w:rsidRDefault="00CF7F61" w:rsidP="00CF7F61">
            <w:pPr>
              <w:widowControl w:val="0"/>
              <w:jc w:val="center"/>
            </w:pPr>
            <w:bookmarkStart w:id="84" w:name="5203"/>
            <w:bookmarkEnd w:id="84"/>
            <w:r>
              <w:rPr>
                <w:color w:val="000000"/>
              </w:rPr>
              <w:t>2,120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BCC86" w14:textId="45852E59" w:rsidR="00CF7F61" w:rsidRDefault="00CF7F61" w:rsidP="00CF7F61">
            <w:pPr>
              <w:widowControl w:val="0"/>
              <w:jc w:val="center"/>
            </w:pPr>
            <w:bookmarkStart w:id="85" w:name="5204"/>
            <w:bookmarkEnd w:id="85"/>
            <w:r>
              <w:rPr>
                <w:color w:val="000000"/>
              </w:rPr>
              <w:t>1,767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21F80" w14:textId="214FD9CF" w:rsidR="00CF7F61" w:rsidRDefault="00CF7F61" w:rsidP="00CF7F61">
            <w:pPr>
              <w:widowControl w:val="0"/>
              <w:jc w:val="center"/>
            </w:pPr>
            <w:bookmarkStart w:id="86" w:name="5205"/>
            <w:bookmarkEnd w:id="86"/>
            <w:r>
              <w:rPr>
                <w:color w:val="000000"/>
              </w:rPr>
              <w:t>2,251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F3DC6" w14:textId="0F63AD00" w:rsidR="00CF7F61" w:rsidRDefault="00CF7F61" w:rsidP="00CF7F61">
            <w:pPr>
              <w:widowControl w:val="0"/>
              <w:jc w:val="center"/>
            </w:pPr>
            <w:bookmarkStart w:id="87" w:name="5206"/>
            <w:bookmarkEnd w:id="87"/>
            <w:r>
              <w:rPr>
                <w:color w:val="000000"/>
              </w:rPr>
              <w:t>2,078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1D1B0" w14:textId="7DF08175" w:rsidR="00CF7F61" w:rsidRDefault="00CF7F61" w:rsidP="00CF7F61">
            <w:pPr>
              <w:widowControl w:val="0"/>
              <w:jc w:val="center"/>
            </w:pPr>
            <w:bookmarkStart w:id="88" w:name="5207"/>
            <w:bookmarkEnd w:id="88"/>
            <w:r>
              <w:rPr>
                <w:color w:val="000000"/>
              </w:rPr>
              <w:t>1,731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110C" w14:textId="0EA36902" w:rsidR="00CF7F61" w:rsidRDefault="00CF7F61" w:rsidP="00CF7F61">
            <w:pPr>
              <w:widowControl w:val="0"/>
              <w:jc w:val="center"/>
            </w:pPr>
            <w:bookmarkStart w:id="89" w:name="5208"/>
            <w:bookmarkEnd w:id="89"/>
            <w:r>
              <w:rPr>
                <w:color w:val="000000"/>
              </w:rPr>
              <w:t>2,007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8D778" w14:textId="2E001CD0" w:rsidR="00CF7F61" w:rsidRDefault="00CF7F61" w:rsidP="00CF7F61">
            <w:pPr>
              <w:widowControl w:val="0"/>
              <w:jc w:val="center"/>
            </w:pPr>
            <w:bookmarkStart w:id="90" w:name="5209"/>
            <w:bookmarkEnd w:id="90"/>
            <w:r>
              <w:rPr>
                <w:color w:val="000000"/>
              </w:rPr>
              <w:t>1,853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F5D4" w14:textId="555E1C0C" w:rsidR="00CF7F61" w:rsidRDefault="00CF7F61" w:rsidP="00CF7F61">
            <w:pPr>
              <w:widowControl w:val="0"/>
              <w:jc w:val="center"/>
            </w:pPr>
            <w:bookmarkStart w:id="91" w:name="5210"/>
            <w:bookmarkEnd w:id="91"/>
            <w:r>
              <w:rPr>
                <w:color w:val="000000"/>
              </w:rPr>
              <w:t>1,544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99AB0" w14:textId="1666D2F3" w:rsidR="00CF7F61" w:rsidRDefault="00CF7F61" w:rsidP="00CF7F61">
            <w:pPr>
              <w:widowControl w:val="0"/>
              <w:jc w:val="center"/>
            </w:pPr>
            <w:bookmarkStart w:id="92" w:name="5211"/>
            <w:bookmarkEnd w:id="92"/>
            <w:r>
              <w:rPr>
                <w:color w:val="000000"/>
              </w:rPr>
              <w:t>1,967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0F28" w14:textId="01B77EE9" w:rsidR="00CF7F61" w:rsidRDefault="00CF7F61" w:rsidP="00CF7F61">
            <w:pPr>
              <w:widowControl w:val="0"/>
              <w:jc w:val="center"/>
            </w:pPr>
            <w:bookmarkStart w:id="93" w:name="5212"/>
            <w:bookmarkEnd w:id="93"/>
            <w:r>
              <w:rPr>
                <w:color w:val="000000"/>
              </w:rPr>
              <w:t>1,816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345E" w14:textId="778C60D2" w:rsidR="00CF7F61" w:rsidRDefault="00CF7F61" w:rsidP="00CF7F61">
            <w:pPr>
              <w:widowControl w:val="0"/>
              <w:jc w:val="center"/>
            </w:pPr>
            <w:bookmarkStart w:id="94" w:name="5213"/>
            <w:bookmarkEnd w:id="94"/>
            <w:r>
              <w:rPr>
                <w:color w:val="000000"/>
              </w:rPr>
              <w:t>1,513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D4E4" w14:textId="5F6B50A0" w:rsidR="00CF7F61" w:rsidRDefault="00CF7F61" w:rsidP="00CF7F61">
            <w:pPr>
              <w:widowControl w:val="0"/>
              <w:jc w:val="center"/>
            </w:pPr>
            <w:bookmarkStart w:id="95" w:name="5214"/>
            <w:bookmarkEnd w:id="95"/>
            <w:r>
              <w:rPr>
                <w:color w:val="000000"/>
              </w:rPr>
              <w:t>1,663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E109" w14:textId="3300F01B" w:rsidR="00CF7F61" w:rsidRDefault="00CF7F61" w:rsidP="00CF7F61">
            <w:pPr>
              <w:widowControl w:val="0"/>
              <w:jc w:val="center"/>
            </w:pPr>
            <w:bookmarkStart w:id="96" w:name="5215"/>
            <w:bookmarkEnd w:id="96"/>
            <w:r>
              <w:rPr>
                <w:color w:val="000000"/>
              </w:rPr>
              <w:t>1,535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3BE35" w14:textId="4607F774" w:rsidR="00CF7F61" w:rsidRDefault="00CF7F61" w:rsidP="00CF7F61">
            <w:pPr>
              <w:widowControl w:val="0"/>
              <w:jc w:val="center"/>
            </w:pPr>
            <w:bookmarkStart w:id="97" w:name="5216"/>
            <w:bookmarkEnd w:id="97"/>
            <w:r>
              <w:rPr>
                <w:color w:val="000000"/>
              </w:rPr>
              <w:t>1,279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4C9FB" w14:textId="3AACE718" w:rsidR="00CF7F61" w:rsidRDefault="00CF7F61" w:rsidP="00CF7F61">
            <w:pPr>
              <w:widowControl w:val="0"/>
              <w:jc w:val="center"/>
            </w:pPr>
            <w:bookmarkStart w:id="98" w:name="5217"/>
            <w:bookmarkEnd w:id="98"/>
            <w:r>
              <w:rPr>
                <w:color w:val="000000"/>
              </w:rPr>
              <w:t>1,630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543AD" w14:textId="162A6847" w:rsidR="00CF7F61" w:rsidRDefault="00CF7F61" w:rsidP="00CF7F61">
            <w:pPr>
              <w:widowControl w:val="0"/>
              <w:jc w:val="center"/>
            </w:pPr>
            <w:bookmarkStart w:id="99" w:name="5218"/>
            <w:bookmarkEnd w:id="99"/>
            <w:r>
              <w:rPr>
                <w:color w:val="000000"/>
              </w:rPr>
              <w:t>1,504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251B" w14:textId="73EF1620" w:rsidR="00CF7F61" w:rsidRDefault="00CF7F61" w:rsidP="00CF7F61">
            <w:pPr>
              <w:widowControl w:val="0"/>
              <w:jc w:val="center"/>
            </w:pPr>
            <w:bookmarkStart w:id="100" w:name="5219"/>
            <w:bookmarkEnd w:id="100"/>
            <w:r>
              <w:rPr>
                <w:color w:val="000000"/>
              </w:rPr>
              <w:t>1,254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64DCE" w14:textId="3630BB84" w:rsidR="00CF7F61" w:rsidRDefault="00CF7F61" w:rsidP="00CF7F61">
            <w:pPr>
              <w:widowControl w:val="0"/>
              <w:jc w:val="center"/>
            </w:pPr>
            <w:bookmarkStart w:id="101" w:name="5220"/>
            <w:bookmarkEnd w:id="101"/>
            <w:r>
              <w:rPr>
                <w:color w:val="000000"/>
              </w:rPr>
              <w:t>0,783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3BF3D" w14:textId="06969464" w:rsidR="00CF7F61" w:rsidRDefault="00CF7F61" w:rsidP="00CF7F61">
            <w:pPr>
              <w:widowControl w:val="0"/>
              <w:jc w:val="center"/>
            </w:pPr>
            <w:bookmarkStart w:id="102" w:name="5221"/>
            <w:bookmarkEnd w:id="102"/>
            <w:r>
              <w:rPr>
                <w:color w:val="000000"/>
              </w:rPr>
              <w:t>0,723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C541D" w14:textId="59C78736" w:rsidR="00CF7F61" w:rsidRDefault="00CF7F61" w:rsidP="00CF7F61">
            <w:pPr>
              <w:widowControl w:val="0"/>
              <w:jc w:val="center"/>
            </w:pPr>
            <w:bookmarkStart w:id="103" w:name="5222"/>
            <w:bookmarkEnd w:id="103"/>
            <w:r>
              <w:rPr>
                <w:color w:val="000000"/>
              </w:rPr>
              <w:t>0,602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3A4EB" w14:textId="569AF603" w:rsidR="00CF7F61" w:rsidRDefault="00CF7F61" w:rsidP="00CF7F61">
            <w:pPr>
              <w:widowControl w:val="0"/>
              <w:jc w:val="center"/>
            </w:pPr>
            <w:bookmarkStart w:id="104" w:name="5223"/>
            <w:bookmarkEnd w:id="104"/>
            <w:r>
              <w:rPr>
                <w:color w:val="000000"/>
              </w:rPr>
              <w:t>0,768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A90AE" w14:textId="11DCB14D" w:rsidR="00CF7F61" w:rsidRDefault="00CF7F61" w:rsidP="00CF7F61">
            <w:pPr>
              <w:widowControl w:val="0"/>
              <w:jc w:val="center"/>
            </w:pPr>
            <w:bookmarkStart w:id="105" w:name="5224"/>
            <w:bookmarkEnd w:id="105"/>
            <w:r>
              <w:rPr>
                <w:color w:val="000000"/>
              </w:rPr>
              <w:t>0,709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D3DBA" w14:textId="5A8A9324" w:rsidR="00CF7F61" w:rsidRDefault="00CF7F61" w:rsidP="00CF7F61">
            <w:pPr>
              <w:widowControl w:val="0"/>
              <w:jc w:val="center"/>
            </w:pPr>
            <w:bookmarkStart w:id="106" w:name="5225"/>
            <w:bookmarkEnd w:id="106"/>
            <w:r>
              <w:rPr>
                <w:color w:val="000000"/>
              </w:rPr>
              <w:t>0,590</w:t>
            </w:r>
          </w:p>
        </w:tc>
      </w:tr>
      <w:tr w:rsidR="00CF7F61" w14:paraId="71672071" w14:textId="77777777" w:rsidTr="00CF7F61">
        <w:trPr>
          <w:gridAfter w:val="1"/>
          <w:wAfter w:w="12" w:type="dxa"/>
          <w:trHeight w:val="45"/>
          <w:jc w:val="right"/>
        </w:trPr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328CE19" w14:textId="77777777" w:rsidR="00CF7F61" w:rsidRDefault="00CF7F61" w:rsidP="00CF7F61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3</w:t>
            </w:r>
            <w:bookmarkStart w:id="107" w:name="5226"/>
            <w:bookmarkEnd w:id="107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F7766AD" w14:textId="77777777" w:rsidR="00CF7F61" w:rsidRDefault="00CF7F61" w:rsidP="00CF7F61">
            <w:pPr>
              <w:widowControl w:val="0"/>
            </w:pPr>
            <w:r>
              <w:rPr>
                <w:rFonts w:ascii="Arial" w:hAnsi="Arial"/>
                <w:color w:val="000000"/>
                <w:sz w:val="15"/>
              </w:rPr>
              <w:t>Коломийська</w:t>
            </w:r>
            <w:bookmarkStart w:id="108" w:name="5227"/>
            <w:bookmarkEnd w:id="108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AF3A3" w14:textId="113BA073" w:rsidR="00CF7F61" w:rsidRDefault="00CF7F61" w:rsidP="00CF7F61">
            <w:pPr>
              <w:widowControl w:val="0"/>
              <w:jc w:val="center"/>
            </w:pPr>
            <w:bookmarkStart w:id="109" w:name="5228"/>
            <w:bookmarkEnd w:id="109"/>
            <w:r>
              <w:rPr>
                <w:color w:val="000000"/>
              </w:rPr>
              <w:t>1,800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16032" w14:textId="3787237C" w:rsidR="00CF7F61" w:rsidRDefault="00CF7F61" w:rsidP="00CF7F61">
            <w:pPr>
              <w:widowControl w:val="0"/>
              <w:jc w:val="center"/>
            </w:pPr>
            <w:bookmarkStart w:id="110" w:name="5229"/>
            <w:bookmarkEnd w:id="110"/>
            <w:r>
              <w:rPr>
                <w:color w:val="000000"/>
              </w:rPr>
              <w:t>1,662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44FE9" w14:textId="56691F5E" w:rsidR="00CF7F61" w:rsidRDefault="00CF7F61" w:rsidP="00CF7F61">
            <w:pPr>
              <w:widowControl w:val="0"/>
              <w:jc w:val="center"/>
            </w:pPr>
            <w:bookmarkStart w:id="111" w:name="5230"/>
            <w:bookmarkEnd w:id="111"/>
            <w:r>
              <w:rPr>
                <w:color w:val="000000"/>
              </w:rPr>
              <w:t>1,385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A5DDC" w14:textId="19E53264" w:rsidR="00CF7F61" w:rsidRDefault="00CF7F61" w:rsidP="00CF7F61">
            <w:pPr>
              <w:widowControl w:val="0"/>
              <w:jc w:val="center"/>
            </w:pPr>
            <w:bookmarkStart w:id="112" w:name="5231"/>
            <w:bookmarkEnd w:id="112"/>
            <w:r>
              <w:rPr>
                <w:color w:val="000000"/>
              </w:rPr>
              <w:t>1,764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F8DF3" w14:textId="08CAE69F" w:rsidR="00CF7F61" w:rsidRDefault="00CF7F61" w:rsidP="00CF7F61">
            <w:pPr>
              <w:widowControl w:val="0"/>
              <w:jc w:val="center"/>
            </w:pPr>
            <w:bookmarkStart w:id="113" w:name="5232"/>
            <w:bookmarkEnd w:id="113"/>
            <w:r>
              <w:rPr>
                <w:color w:val="000000"/>
              </w:rPr>
              <w:t>1,628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572A1" w14:textId="6AFE0F64" w:rsidR="00CF7F61" w:rsidRDefault="00CF7F61" w:rsidP="00CF7F61">
            <w:pPr>
              <w:widowControl w:val="0"/>
              <w:jc w:val="center"/>
            </w:pPr>
            <w:bookmarkStart w:id="114" w:name="5233"/>
            <w:bookmarkEnd w:id="114"/>
            <w:r>
              <w:rPr>
                <w:color w:val="000000"/>
              </w:rPr>
              <w:t>1,357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B4BAE" w14:textId="2FA160EC" w:rsidR="00CF7F61" w:rsidRDefault="00CF7F61" w:rsidP="00CF7F61">
            <w:pPr>
              <w:widowControl w:val="0"/>
              <w:jc w:val="center"/>
            </w:pPr>
            <w:bookmarkStart w:id="115" w:name="5234"/>
            <w:bookmarkEnd w:id="115"/>
            <w:r>
              <w:rPr>
                <w:color w:val="000000"/>
              </w:rPr>
              <w:t>1,573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306BC" w14:textId="5D0FFF4C" w:rsidR="00CF7F61" w:rsidRDefault="00CF7F61" w:rsidP="00CF7F61">
            <w:pPr>
              <w:widowControl w:val="0"/>
              <w:jc w:val="center"/>
            </w:pPr>
            <w:bookmarkStart w:id="116" w:name="5235"/>
            <w:bookmarkEnd w:id="116"/>
            <w:r>
              <w:rPr>
                <w:color w:val="000000"/>
              </w:rPr>
              <w:t>1,452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657CB" w14:textId="49C1DDFA" w:rsidR="00CF7F61" w:rsidRDefault="00CF7F61" w:rsidP="00CF7F61">
            <w:pPr>
              <w:widowControl w:val="0"/>
              <w:jc w:val="center"/>
            </w:pPr>
            <w:bookmarkStart w:id="117" w:name="5236"/>
            <w:bookmarkEnd w:id="117"/>
            <w:r>
              <w:rPr>
                <w:color w:val="000000"/>
              </w:rPr>
              <w:t>1,210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308D3" w14:textId="2D6D91B8" w:rsidR="00CF7F61" w:rsidRDefault="00CF7F61" w:rsidP="00CF7F61">
            <w:pPr>
              <w:widowControl w:val="0"/>
              <w:jc w:val="center"/>
            </w:pPr>
            <w:bookmarkStart w:id="118" w:name="5237"/>
            <w:bookmarkEnd w:id="118"/>
            <w:r>
              <w:rPr>
                <w:color w:val="000000"/>
              </w:rPr>
              <w:t>1,542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646B6" w14:textId="5F7C07C6" w:rsidR="00CF7F61" w:rsidRDefault="00CF7F61" w:rsidP="00CF7F61">
            <w:pPr>
              <w:widowControl w:val="0"/>
              <w:jc w:val="center"/>
            </w:pPr>
            <w:bookmarkStart w:id="119" w:name="5238"/>
            <w:bookmarkEnd w:id="119"/>
            <w:r>
              <w:rPr>
                <w:color w:val="000000"/>
              </w:rPr>
              <w:t>1,423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3BFEE" w14:textId="34431F28" w:rsidR="00CF7F61" w:rsidRDefault="00CF7F61" w:rsidP="00CF7F61">
            <w:pPr>
              <w:widowControl w:val="0"/>
              <w:jc w:val="center"/>
            </w:pPr>
            <w:bookmarkStart w:id="120" w:name="5239"/>
            <w:bookmarkEnd w:id="120"/>
            <w:r>
              <w:rPr>
                <w:color w:val="000000"/>
              </w:rPr>
              <w:t>1,186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70B91" w14:textId="0E0F0E69" w:rsidR="00CF7F61" w:rsidRDefault="00CF7F61" w:rsidP="00CF7F61">
            <w:pPr>
              <w:widowControl w:val="0"/>
              <w:jc w:val="center"/>
            </w:pPr>
            <w:bookmarkStart w:id="121" w:name="5240"/>
            <w:bookmarkEnd w:id="121"/>
            <w:r>
              <w:rPr>
                <w:color w:val="000000"/>
              </w:rPr>
              <w:t>1,303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8820" w14:textId="72A8938E" w:rsidR="00CF7F61" w:rsidRDefault="00CF7F61" w:rsidP="00CF7F61">
            <w:pPr>
              <w:widowControl w:val="0"/>
              <w:jc w:val="center"/>
            </w:pPr>
            <w:bookmarkStart w:id="122" w:name="5241"/>
            <w:bookmarkEnd w:id="122"/>
            <w:r>
              <w:rPr>
                <w:color w:val="000000"/>
              </w:rPr>
              <w:t>1,203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A1449" w14:textId="48319E61" w:rsidR="00CF7F61" w:rsidRDefault="00CF7F61" w:rsidP="00CF7F61">
            <w:pPr>
              <w:widowControl w:val="0"/>
              <w:jc w:val="center"/>
            </w:pPr>
            <w:bookmarkStart w:id="123" w:name="5242"/>
            <w:bookmarkEnd w:id="123"/>
            <w:r>
              <w:rPr>
                <w:color w:val="000000"/>
              </w:rPr>
              <w:t>1,003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F422" w14:textId="3295C961" w:rsidR="00CF7F61" w:rsidRDefault="00CF7F61" w:rsidP="00CF7F61">
            <w:pPr>
              <w:widowControl w:val="0"/>
              <w:jc w:val="center"/>
            </w:pPr>
            <w:bookmarkStart w:id="124" w:name="5243"/>
            <w:bookmarkEnd w:id="124"/>
            <w:r>
              <w:rPr>
                <w:color w:val="000000"/>
              </w:rPr>
              <w:t>1,277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9E5B" w14:textId="375B556C" w:rsidR="00CF7F61" w:rsidRDefault="00CF7F61" w:rsidP="00CF7F61">
            <w:pPr>
              <w:widowControl w:val="0"/>
              <w:jc w:val="center"/>
            </w:pPr>
            <w:bookmarkStart w:id="125" w:name="5244"/>
            <w:bookmarkEnd w:id="125"/>
            <w:r>
              <w:rPr>
                <w:color w:val="000000"/>
              </w:rPr>
              <w:t>1,179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9F961" w14:textId="45E8D924" w:rsidR="00CF7F61" w:rsidRDefault="00CF7F61" w:rsidP="00CF7F61">
            <w:pPr>
              <w:widowControl w:val="0"/>
              <w:jc w:val="center"/>
            </w:pPr>
            <w:bookmarkStart w:id="126" w:name="5245"/>
            <w:bookmarkEnd w:id="126"/>
            <w:r>
              <w:rPr>
                <w:color w:val="000000"/>
              </w:rPr>
              <w:t>0,983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BC6D" w14:textId="10DF09CE" w:rsidR="00CF7F61" w:rsidRDefault="00CF7F61" w:rsidP="00CF7F61">
            <w:pPr>
              <w:widowControl w:val="0"/>
              <w:jc w:val="center"/>
            </w:pPr>
            <w:bookmarkStart w:id="127" w:name="5246"/>
            <w:bookmarkEnd w:id="127"/>
            <w:r>
              <w:rPr>
                <w:color w:val="000000"/>
              </w:rPr>
              <w:t>0,614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98A9" w14:textId="5787E180" w:rsidR="00CF7F61" w:rsidRDefault="00CF7F61" w:rsidP="00CF7F61">
            <w:pPr>
              <w:widowControl w:val="0"/>
              <w:jc w:val="center"/>
            </w:pPr>
            <w:bookmarkStart w:id="128" w:name="5247"/>
            <w:bookmarkEnd w:id="128"/>
            <w:r>
              <w:rPr>
                <w:color w:val="000000"/>
              </w:rPr>
              <w:t>0,567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56FF" w14:textId="12E2D826" w:rsidR="00CF7F61" w:rsidRDefault="00CF7F61" w:rsidP="00CF7F61">
            <w:pPr>
              <w:widowControl w:val="0"/>
              <w:jc w:val="center"/>
            </w:pPr>
            <w:bookmarkStart w:id="129" w:name="5248"/>
            <w:bookmarkEnd w:id="129"/>
            <w:r>
              <w:rPr>
                <w:color w:val="000000"/>
              </w:rPr>
              <w:t>0,472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0590A" w14:textId="238AEBD2" w:rsidR="00CF7F61" w:rsidRDefault="00CF7F61" w:rsidP="00CF7F61">
            <w:pPr>
              <w:widowControl w:val="0"/>
              <w:jc w:val="center"/>
            </w:pPr>
            <w:bookmarkStart w:id="130" w:name="5249"/>
            <w:bookmarkEnd w:id="130"/>
            <w:r>
              <w:rPr>
                <w:color w:val="000000"/>
              </w:rPr>
              <w:t>0,602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BDC3" w14:textId="23858BBE" w:rsidR="00CF7F61" w:rsidRDefault="00CF7F61" w:rsidP="00CF7F61">
            <w:pPr>
              <w:widowControl w:val="0"/>
              <w:jc w:val="center"/>
            </w:pPr>
            <w:bookmarkStart w:id="131" w:name="5250"/>
            <w:bookmarkEnd w:id="131"/>
            <w:r>
              <w:rPr>
                <w:color w:val="000000"/>
              </w:rPr>
              <w:t>0,555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08F51" w14:textId="554EB131" w:rsidR="00CF7F61" w:rsidRDefault="00CF7F61" w:rsidP="00CF7F61">
            <w:pPr>
              <w:widowControl w:val="0"/>
              <w:jc w:val="center"/>
            </w:pPr>
            <w:bookmarkStart w:id="132" w:name="5251"/>
            <w:bookmarkEnd w:id="132"/>
            <w:r>
              <w:rPr>
                <w:color w:val="000000"/>
              </w:rPr>
              <w:t>0,463</w:t>
            </w:r>
          </w:p>
        </w:tc>
      </w:tr>
      <w:tr w:rsidR="00CF7F61" w14:paraId="1457EE3B" w14:textId="77777777" w:rsidTr="00CF7F61">
        <w:trPr>
          <w:gridAfter w:val="1"/>
          <w:wAfter w:w="12" w:type="dxa"/>
          <w:trHeight w:val="45"/>
          <w:jc w:val="right"/>
        </w:trPr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C547F5F" w14:textId="77777777" w:rsidR="00CF7F61" w:rsidRDefault="00CF7F61" w:rsidP="00CF7F61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4</w:t>
            </w:r>
            <w:bookmarkStart w:id="133" w:name="5252"/>
            <w:bookmarkEnd w:id="133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0A71DC6" w14:textId="77777777" w:rsidR="00CF7F61" w:rsidRDefault="00CF7F61" w:rsidP="00CF7F61">
            <w:pPr>
              <w:widowControl w:val="0"/>
            </w:pPr>
            <w:r>
              <w:rPr>
                <w:rFonts w:ascii="Arial" w:hAnsi="Arial"/>
                <w:color w:val="000000"/>
                <w:sz w:val="15"/>
              </w:rPr>
              <w:t>Південна</w:t>
            </w:r>
            <w:bookmarkStart w:id="134" w:name="5253"/>
            <w:bookmarkEnd w:id="134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E32F5" w14:textId="46F09558" w:rsidR="00CF7F61" w:rsidRDefault="00CF7F61" w:rsidP="00CF7F61">
            <w:pPr>
              <w:widowControl w:val="0"/>
              <w:jc w:val="center"/>
            </w:pPr>
            <w:bookmarkStart w:id="135" w:name="5254"/>
            <w:bookmarkEnd w:id="135"/>
            <w:r>
              <w:rPr>
                <w:color w:val="000000"/>
              </w:rPr>
              <w:t>2,643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5CEEC" w14:textId="169E2411" w:rsidR="00CF7F61" w:rsidRDefault="00CF7F61" w:rsidP="00CF7F61">
            <w:pPr>
              <w:widowControl w:val="0"/>
              <w:jc w:val="center"/>
            </w:pPr>
            <w:bookmarkStart w:id="136" w:name="5255"/>
            <w:bookmarkEnd w:id="136"/>
            <w:r>
              <w:rPr>
                <w:color w:val="000000"/>
              </w:rPr>
              <w:t>2,440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01F7B" w14:textId="4BDA6483" w:rsidR="00CF7F61" w:rsidRDefault="00CF7F61" w:rsidP="00CF7F61">
            <w:pPr>
              <w:widowControl w:val="0"/>
              <w:jc w:val="center"/>
            </w:pPr>
            <w:bookmarkStart w:id="137" w:name="5256"/>
            <w:bookmarkEnd w:id="137"/>
            <w:r>
              <w:rPr>
                <w:color w:val="000000"/>
              </w:rPr>
              <w:t>2,033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49329" w14:textId="144EC23F" w:rsidR="00CF7F61" w:rsidRDefault="00CF7F61" w:rsidP="00CF7F61">
            <w:pPr>
              <w:widowControl w:val="0"/>
              <w:jc w:val="center"/>
            </w:pPr>
            <w:bookmarkStart w:id="138" w:name="5257"/>
            <w:bookmarkEnd w:id="138"/>
            <w:r>
              <w:rPr>
                <w:color w:val="000000"/>
              </w:rPr>
              <w:t>2,591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E983C" w14:textId="2C7E9765" w:rsidR="00CF7F61" w:rsidRDefault="00CF7F61" w:rsidP="00CF7F61">
            <w:pPr>
              <w:widowControl w:val="0"/>
              <w:jc w:val="center"/>
            </w:pPr>
            <w:bookmarkStart w:id="139" w:name="5258"/>
            <w:bookmarkEnd w:id="139"/>
            <w:r>
              <w:rPr>
                <w:color w:val="000000"/>
              </w:rPr>
              <w:t>2,391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317E1" w14:textId="0F82D37D" w:rsidR="00CF7F61" w:rsidRDefault="00CF7F61" w:rsidP="00CF7F61">
            <w:pPr>
              <w:widowControl w:val="0"/>
              <w:jc w:val="center"/>
            </w:pPr>
            <w:bookmarkStart w:id="140" w:name="5259"/>
            <w:bookmarkEnd w:id="140"/>
            <w:r>
              <w:rPr>
                <w:color w:val="000000"/>
              </w:rPr>
              <w:t>1,993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7E3A9" w14:textId="28F81510" w:rsidR="00CF7F61" w:rsidRDefault="00CF7F61" w:rsidP="00CF7F61">
            <w:pPr>
              <w:widowControl w:val="0"/>
              <w:jc w:val="center"/>
            </w:pPr>
            <w:bookmarkStart w:id="141" w:name="5260"/>
            <w:bookmarkEnd w:id="141"/>
            <w:r>
              <w:rPr>
                <w:color w:val="000000"/>
              </w:rPr>
              <w:t>2,310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AAD4" w14:textId="504CD88F" w:rsidR="00CF7F61" w:rsidRDefault="00CF7F61" w:rsidP="00CF7F61">
            <w:pPr>
              <w:widowControl w:val="0"/>
              <w:jc w:val="center"/>
            </w:pPr>
            <w:bookmarkStart w:id="142" w:name="5261"/>
            <w:bookmarkEnd w:id="142"/>
            <w:r>
              <w:rPr>
                <w:color w:val="000000"/>
              </w:rPr>
              <w:t>2,133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5817" w14:textId="2F1CC64F" w:rsidR="00CF7F61" w:rsidRDefault="00CF7F61" w:rsidP="00CF7F61">
            <w:pPr>
              <w:widowControl w:val="0"/>
              <w:jc w:val="center"/>
            </w:pPr>
            <w:bookmarkStart w:id="143" w:name="5262"/>
            <w:bookmarkEnd w:id="143"/>
            <w:r>
              <w:rPr>
                <w:color w:val="000000"/>
              </w:rPr>
              <w:t>1,777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325C" w14:textId="7DF08ECD" w:rsidR="00CF7F61" w:rsidRDefault="00CF7F61" w:rsidP="00CF7F61">
            <w:pPr>
              <w:widowControl w:val="0"/>
              <w:jc w:val="center"/>
            </w:pPr>
            <w:bookmarkStart w:id="144" w:name="5263"/>
            <w:bookmarkEnd w:id="144"/>
            <w:r>
              <w:rPr>
                <w:color w:val="000000"/>
              </w:rPr>
              <w:t>2,264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7E29F" w14:textId="10A340F7" w:rsidR="00CF7F61" w:rsidRDefault="00CF7F61" w:rsidP="00CF7F61">
            <w:pPr>
              <w:widowControl w:val="0"/>
              <w:jc w:val="center"/>
            </w:pPr>
            <w:bookmarkStart w:id="145" w:name="5264"/>
            <w:bookmarkEnd w:id="145"/>
            <w:r>
              <w:rPr>
                <w:color w:val="000000"/>
              </w:rPr>
              <w:t>2,090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9028" w14:textId="62000C2F" w:rsidR="00CF7F61" w:rsidRDefault="00CF7F61" w:rsidP="00CF7F61">
            <w:pPr>
              <w:widowControl w:val="0"/>
              <w:jc w:val="center"/>
            </w:pPr>
            <w:bookmarkStart w:id="146" w:name="5265"/>
            <w:bookmarkEnd w:id="146"/>
            <w:r>
              <w:rPr>
                <w:color w:val="000000"/>
              </w:rPr>
              <w:t>1,742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01051" w14:textId="36E059B7" w:rsidR="00CF7F61" w:rsidRDefault="00CF7F61" w:rsidP="00CF7F61">
            <w:pPr>
              <w:widowControl w:val="0"/>
              <w:jc w:val="center"/>
            </w:pPr>
            <w:bookmarkStart w:id="147" w:name="5266"/>
            <w:bookmarkEnd w:id="147"/>
            <w:r>
              <w:rPr>
                <w:color w:val="000000"/>
              </w:rPr>
              <w:t>1,914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EDFB3" w14:textId="57DE97DF" w:rsidR="00CF7F61" w:rsidRDefault="00CF7F61" w:rsidP="00CF7F61">
            <w:pPr>
              <w:widowControl w:val="0"/>
              <w:jc w:val="center"/>
            </w:pPr>
            <w:bookmarkStart w:id="148" w:name="5267"/>
            <w:bookmarkEnd w:id="148"/>
            <w:r>
              <w:rPr>
                <w:color w:val="000000"/>
              </w:rPr>
              <w:t>1,767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89B91" w14:textId="1175306A" w:rsidR="00CF7F61" w:rsidRDefault="00CF7F61" w:rsidP="00CF7F61">
            <w:pPr>
              <w:widowControl w:val="0"/>
              <w:jc w:val="center"/>
            </w:pPr>
            <w:bookmarkStart w:id="149" w:name="5268"/>
            <w:bookmarkEnd w:id="149"/>
            <w:r>
              <w:rPr>
                <w:color w:val="000000"/>
              </w:rPr>
              <w:t>1,472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4AC5F" w14:textId="57CF0349" w:rsidR="00CF7F61" w:rsidRDefault="00CF7F61" w:rsidP="00CF7F61">
            <w:pPr>
              <w:widowControl w:val="0"/>
              <w:jc w:val="center"/>
            </w:pPr>
            <w:bookmarkStart w:id="150" w:name="5269"/>
            <w:bookmarkEnd w:id="150"/>
            <w:r>
              <w:rPr>
                <w:color w:val="000000"/>
              </w:rPr>
              <w:t>1,876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6FCF" w14:textId="3BBDEAE0" w:rsidR="00CF7F61" w:rsidRDefault="00CF7F61" w:rsidP="00CF7F61">
            <w:pPr>
              <w:widowControl w:val="0"/>
              <w:jc w:val="center"/>
            </w:pPr>
            <w:bookmarkStart w:id="151" w:name="5270"/>
            <w:bookmarkEnd w:id="151"/>
            <w:r>
              <w:rPr>
                <w:color w:val="000000"/>
              </w:rPr>
              <w:t>1,731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F33FD" w14:textId="7FE867AA" w:rsidR="00CF7F61" w:rsidRDefault="00CF7F61" w:rsidP="00CF7F61">
            <w:pPr>
              <w:widowControl w:val="0"/>
              <w:jc w:val="center"/>
            </w:pPr>
            <w:bookmarkStart w:id="152" w:name="5271"/>
            <w:bookmarkEnd w:id="152"/>
            <w:r>
              <w:rPr>
                <w:color w:val="000000"/>
              </w:rPr>
              <w:t>1,443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A37F1" w14:textId="11DDF23A" w:rsidR="00CF7F61" w:rsidRDefault="00CF7F61" w:rsidP="00CF7F61">
            <w:pPr>
              <w:widowControl w:val="0"/>
              <w:jc w:val="center"/>
            </w:pPr>
            <w:bookmarkStart w:id="153" w:name="5272"/>
            <w:bookmarkEnd w:id="153"/>
            <w:r>
              <w:rPr>
                <w:color w:val="000000"/>
              </w:rPr>
              <w:t>0,901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0F9E2" w14:textId="0AA24C27" w:rsidR="00CF7F61" w:rsidRDefault="00CF7F61" w:rsidP="00CF7F61">
            <w:pPr>
              <w:widowControl w:val="0"/>
              <w:jc w:val="center"/>
            </w:pPr>
            <w:bookmarkStart w:id="154" w:name="5273"/>
            <w:bookmarkEnd w:id="154"/>
            <w:r>
              <w:rPr>
                <w:color w:val="000000"/>
              </w:rPr>
              <w:t>0,832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F2B12" w14:textId="0F5026AC" w:rsidR="00CF7F61" w:rsidRDefault="00CF7F61" w:rsidP="00CF7F61">
            <w:pPr>
              <w:widowControl w:val="0"/>
              <w:jc w:val="center"/>
            </w:pPr>
            <w:bookmarkStart w:id="155" w:name="5274"/>
            <w:bookmarkEnd w:id="155"/>
            <w:r>
              <w:rPr>
                <w:color w:val="000000"/>
              </w:rPr>
              <w:t>0,693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40E76" w14:textId="10E8584C" w:rsidR="00CF7F61" w:rsidRDefault="00CF7F61" w:rsidP="00CF7F61">
            <w:pPr>
              <w:widowControl w:val="0"/>
              <w:jc w:val="center"/>
            </w:pPr>
            <w:bookmarkStart w:id="156" w:name="5275"/>
            <w:bookmarkEnd w:id="156"/>
            <w:r>
              <w:rPr>
                <w:color w:val="000000"/>
              </w:rPr>
              <w:t>0,883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B6BD5" w14:textId="3C901DD9" w:rsidR="00CF7F61" w:rsidRDefault="00CF7F61" w:rsidP="00CF7F61">
            <w:pPr>
              <w:widowControl w:val="0"/>
              <w:jc w:val="center"/>
            </w:pPr>
            <w:bookmarkStart w:id="157" w:name="5276"/>
            <w:bookmarkEnd w:id="157"/>
            <w:r>
              <w:rPr>
                <w:color w:val="000000"/>
              </w:rPr>
              <w:t>0,815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48F3E" w14:textId="7FD5D72F" w:rsidR="00CF7F61" w:rsidRDefault="00CF7F61" w:rsidP="00CF7F61">
            <w:pPr>
              <w:widowControl w:val="0"/>
              <w:jc w:val="center"/>
            </w:pPr>
            <w:bookmarkStart w:id="158" w:name="5277"/>
            <w:bookmarkEnd w:id="158"/>
            <w:r>
              <w:rPr>
                <w:color w:val="000000"/>
              </w:rPr>
              <w:t>0,680</w:t>
            </w:r>
          </w:p>
        </w:tc>
      </w:tr>
      <w:tr w:rsidR="00CF7F61" w14:paraId="666E5C7E" w14:textId="77777777" w:rsidTr="00CF7F61">
        <w:trPr>
          <w:gridAfter w:val="1"/>
          <w:wAfter w:w="12" w:type="dxa"/>
          <w:trHeight w:val="45"/>
          <w:jc w:val="right"/>
        </w:trPr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C5B0376" w14:textId="77777777" w:rsidR="00CF7F61" w:rsidRDefault="00CF7F61" w:rsidP="00CF7F61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5</w:t>
            </w:r>
            <w:bookmarkStart w:id="159" w:name="5278"/>
            <w:bookmarkEnd w:id="159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AA077EC" w14:textId="77777777" w:rsidR="00CF7F61" w:rsidRDefault="00CF7F61" w:rsidP="00CF7F61">
            <w:pPr>
              <w:widowControl w:val="0"/>
            </w:pPr>
            <w:r>
              <w:rPr>
                <w:rFonts w:ascii="Arial" w:hAnsi="Arial"/>
                <w:color w:val="000000"/>
                <w:sz w:val="15"/>
              </w:rPr>
              <w:t>Північна</w:t>
            </w:r>
            <w:bookmarkStart w:id="160" w:name="5279"/>
            <w:bookmarkEnd w:id="160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5591A" w14:textId="49AD1F9C" w:rsidR="00CF7F61" w:rsidRDefault="00CF7F61" w:rsidP="00CF7F61">
            <w:pPr>
              <w:widowControl w:val="0"/>
              <w:jc w:val="center"/>
            </w:pPr>
            <w:bookmarkStart w:id="161" w:name="5280"/>
            <w:bookmarkEnd w:id="161"/>
            <w:r>
              <w:rPr>
                <w:color w:val="000000"/>
              </w:rPr>
              <w:t>1,524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7EF0B" w14:textId="11A26F21" w:rsidR="00CF7F61" w:rsidRDefault="00CF7F61" w:rsidP="00CF7F61">
            <w:pPr>
              <w:widowControl w:val="0"/>
              <w:jc w:val="center"/>
            </w:pPr>
            <w:bookmarkStart w:id="162" w:name="5281"/>
            <w:bookmarkEnd w:id="162"/>
            <w:r>
              <w:rPr>
                <w:color w:val="000000"/>
              </w:rPr>
              <w:t>1,407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A6678" w14:textId="1F8DF518" w:rsidR="00CF7F61" w:rsidRDefault="00CF7F61" w:rsidP="00CF7F61">
            <w:pPr>
              <w:widowControl w:val="0"/>
              <w:jc w:val="center"/>
            </w:pPr>
            <w:bookmarkStart w:id="163" w:name="5282"/>
            <w:bookmarkEnd w:id="163"/>
            <w:r>
              <w:rPr>
                <w:color w:val="000000"/>
              </w:rPr>
              <w:t>1,172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9CB89" w14:textId="240064B9" w:rsidR="00CF7F61" w:rsidRDefault="00CF7F61" w:rsidP="00CF7F61">
            <w:pPr>
              <w:widowControl w:val="0"/>
              <w:jc w:val="center"/>
            </w:pPr>
            <w:bookmarkStart w:id="164" w:name="5283"/>
            <w:bookmarkEnd w:id="164"/>
            <w:r>
              <w:rPr>
                <w:color w:val="000000"/>
              </w:rPr>
              <w:t>1,494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1F440" w14:textId="3E24E03A" w:rsidR="00CF7F61" w:rsidRDefault="00CF7F61" w:rsidP="00CF7F61">
            <w:pPr>
              <w:widowControl w:val="0"/>
              <w:jc w:val="center"/>
            </w:pPr>
            <w:bookmarkStart w:id="165" w:name="5284"/>
            <w:bookmarkEnd w:id="165"/>
            <w:r>
              <w:rPr>
                <w:color w:val="000000"/>
              </w:rPr>
              <w:t>1,379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41EE8" w14:textId="27BAF4CD" w:rsidR="00CF7F61" w:rsidRDefault="00CF7F61" w:rsidP="00CF7F61">
            <w:pPr>
              <w:widowControl w:val="0"/>
              <w:jc w:val="center"/>
            </w:pPr>
            <w:bookmarkStart w:id="166" w:name="5285"/>
            <w:bookmarkEnd w:id="166"/>
            <w:r>
              <w:rPr>
                <w:color w:val="000000"/>
              </w:rPr>
              <w:t>1,149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7416" w14:textId="4A4E2D3F" w:rsidR="00CF7F61" w:rsidRDefault="00CF7F61" w:rsidP="00CF7F61">
            <w:pPr>
              <w:widowControl w:val="0"/>
              <w:jc w:val="center"/>
            </w:pPr>
            <w:bookmarkStart w:id="167" w:name="5286"/>
            <w:bookmarkEnd w:id="167"/>
            <w:r>
              <w:rPr>
                <w:color w:val="000000"/>
              </w:rPr>
              <w:t>1,332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469D" w14:textId="342A9C62" w:rsidR="00CF7F61" w:rsidRDefault="00CF7F61" w:rsidP="00CF7F61">
            <w:pPr>
              <w:widowControl w:val="0"/>
              <w:jc w:val="center"/>
            </w:pPr>
            <w:bookmarkStart w:id="168" w:name="5287"/>
            <w:bookmarkEnd w:id="168"/>
            <w:r>
              <w:rPr>
                <w:color w:val="000000"/>
              </w:rPr>
              <w:t>1,230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DA79D" w14:textId="61BE34EA" w:rsidR="00CF7F61" w:rsidRDefault="00CF7F61" w:rsidP="00CF7F61">
            <w:pPr>
              <w:widowControl w:val="0"/>
              <w:jc w:val="center"/>
            </w:pPr>
            <w:bookmarkStart w:id="169" w:name="5288"/>
            <w:bookmarkEnd w:id="169"/>
            <w:r>
              <w:rPr>
                <w:color w:val="000000"/>
              </w:rPr>
              <w:t>1,025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3FCD1" w14:textId="5900E2A0" w:rsidR="00CF7F61" w:rsidRDefault="00CF7F61" w:rsidP="00CF7F61">
            <w:pPr>
              <w:widowControl w:val="0"/>
              <w:jc w:val="center"/>
            </w:pPr>
            <w:bookmarkStart w:id="170" w:name="5289"/>
            <w:bookmarkEnd w:id="170"/>
            <w:r>
              <w:rPr>
                <w:color w:val="000000"/>
              </w:rPr>
              <w:t>1,305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9C0B" w14:textId="12030A5D" w:rsidR="00CF7F61" w:rsidRDefault="00CF7F61" w:rsidP="00CF7F61">
            <w:pPr>
              <w:widowControl w:val="0"/>
              <w:jc w:val="center"/>
            </w:pPr>
            <w:bookmarkStart w:id="171" w:name="5290"/>
            <w:bookmarkEnd w:id="171"/>
            <w:r>
              <w:rPr>
                <w:color w:val="000000"/>
              </w:rPr>
              <w:t>1,205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1BB9" w14:textId="19B15D64" w:rsidR="00CF7F61" w:rsidRDefault="00CF7F61" w:rsidP="00CF7F61">
            <w:pPr>
              <w:widowControl w:val="0"/>
              <w:jc w:val="center"/>
            </w:pPr>
            <w:bookmarkStart w:id="172" w:name="5291"/>
            <w:bookmarkEnd w:id="172"/>
            <w:r>
              <w:rPr>
                <w:color w:val="000000"/>
              </w:rPr>
              <w:t>1,004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D7E37" w14:textId="4458835E" w:rsidR="00CF7F61" w:rsidRDefault="00CF7F61" w:rsidP="00CF7F61">
            <w:pPr>
              <w:widowControl w:val="0"/>
              <w:jc w:val="center"/>
            </w:pPr>
            <w:bookmarkStart w:id="173" w:name="5292"/>
            <w:bookmarkEnd w:id="173"/>
            <w:r>
              <w:rPr>
                <w:color w:val="000000"/>
              </w:rPr>
              <w:t>1,103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0077B" w14:textId="12B49647" w:rsidR="00CF7F61" w:rsidRDefault="00CF7F61" w:rsidP="00CF7F61">
            <w:pPr>
              <w:widowControl w:val="0"/>
              <w:jc w:val="center"/>
            </w:pPr>
            <w:bookmarkStart w:id="174" w:name="5293"/>
            <w:bookmarkEnd w:id="174"/>
            <w:r>
              <w:rPr>
                <w:color w:val="000000"/>
              </w:rPr>
              <w:t>1,019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CB21" w14:textId="34F5CF33" w:rsidR="00CF7F61" w:rsidRDefault="00CF7F61" w:rsidP="00CF7F61">
            <w:pPr>
              <w:widowControl w:val="0"/>
              <w:jc w:val="center"/>
            </w:pPr>
            <w:bookmarkStart w:id="175" w:name="5294"/>
            <w:bookmarkEnd w:id="175"/>
            <w:r>
              <w:rPr>
                <w:color w:val="000000"/>
              </w:rPr>
              <w:t>0,849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C9BD6" w14:textId="551AB436" w:rsidR="00CF7F61" w:rsidRDefault="00CF7F61" w:rsidP="00CF7F61">
            <w:pPr>
              <w:widowControl w:val="0"/>
              <w:jc w:val="center"/>
            </w:pPr>
            <w:bookmarkStart w:id="176" w:name="5295"/>
            <w:bookmarkEnd w:id="176"/>
            <w:r>
              <w:rPr>
                <w:color w:val="000000"/>
              </w:rPr>
              <w:t>1,081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3B55" w14:textId="7C806FE7" w:rsidR="00CF7F61" w:rsidRDefault="00CF7F61" w:rsidP="00CF7F61">
            <w:pPr>
              <w:widowControl w:val="0"/>
              <w:jc w:val="center"/>
            </w:pPr>
            <w:bookmarkStart w:id="177" w:name="5296"/>
            <w:bookmarkEnd w:id="177"/>
            <w:r>
              <w:rPr>
                <w:color w:val="000000"/>
              </w:rPr>
              <w:t>0,998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7F683" w14:textId="6651ED86" w:rsidR="00CF7F61" w:rsidRDefault="00CF7F61" w:rsidP="00CF7F61">
            <w:pPr>
              <w:widowControl w:val="0"/>
              <w:jc w:val="center"/>
            </w:pPr>
            <w:bookmarkStart w:id="178" w:name="5297"/>
            <w:bookmarkEnd w:id="178"/>
            <w:r>
              <w:rPr>
                <w:color w:val="000000"/>
              </w:rPr>
              <w:t>0,832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AFC5" w14:textId="70120A37" w:rsidR="00CF7F61" w:rsidRDefault="00CF7F61" w:rsidP="00CF7F61">
            <w:pPr>
              <w:widowControl w:val="0"/>
              <w:jc w:val="center"/>
            </w:pPr>
            <w:bookmarkStart w:id="179" w:name="5298"/>
            <w:bookmarkEnd w:id="179"/>
            <w:r>
              <w:rPr>
                <w:color w:val="000000"/>
              </w:rPr>
              <w:t>0,520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EA8A" w14:textId="7F1EC654" w:rsidR="00CF7F61" w:rsidRDefault="00CF7F61" w:rsidP="00CF7F61">
            <w:pPr>
              <w:widowControl w:val="0"/>
              <w:jc w:val="center"/>
            </w:pPr>
            <w:bookmarkStart w:id="180" w:name="5299"/>
            <w:bookmarkEnd w:id="180"/>
            <w:r>
              <w:rPr>
                <w:color w:val="000000"/>
              </w:rPr>
              <w:t>0,480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7F08" w14:textId="5AAB8983" w:rsidR="00CF7F61" w:rsidRDefault="00CF7F61" w:rsidP="00CF7F61">
            <w:pPr>
              <w:widowControl w:val="0"/>
              <w:jc w:val="center"/>
            </w:pPr>
            <w:bookmarkStart w:id="181" w:name="5300"/>
            <w:bookmarkEnd w:id="181"/>
            <w:r>
              <w:rPr>
                <w:color w:val="000000"/>
              </w:rPr>
              <w:t>0,400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33A04" w14:textId="01C75051" w:rsidR="00CF7F61" w:rsidRDefault="00CF7F61" w:rsidP="00CF7F61">
            <w:pPr>
              <w:widowControl w:val="0"/>
              <w:jc w:val="center"/>
            </w:pPr>
            <w:bookmarkStart w:id="182" w:name="5301"/>
            <w:bookmarkEnd w:id="182"/>
            <w:r>
              <w:rPr>
                <w:color w:val="000000"/>
              </w:rPr>
              <w:t>0,509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55257" w14:textId="5660F237" w:rsidR="00CF7F61" w:rsidRDefault="00CF7F61" w:rsidP="00CF7F61">
            <w:pPr>
              <w:widowControl w:val="0"/>
              <w:jc w:val="center"/>
            </w:pPr>
            <w:bookmarkStart w:id="183" w:name="5302"/>
            <w:bookmarkEnd w:id="183"/>
            <w:r>
              <w:rPr>
                <w:color w:val="000000"/>
              </w:rPr>
              <w:t>0,470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4B7DC" w14:textId="60390A10" w:rsidR="00CF7F61" w:rsidRDefault="00CF7F61" w:rsidP="00CF7F61">
            <w:pPr>
              <w:widowControl w:val="0"/>
              <w:jc w:val="center"/>
            </w:pPr>
            <w:bookmarkStart w:id="184" w:name="5303"/>
            <w:bookmarkEnd w:id="184"/>
            <w:r>
              <w:rPr>
                <w:color w:val="000000"/>
              </w:rPr>
              <w:t>0,392</w:t>
            </w:r>
          </w:p>
        </w:tc>
      </w:tr>
      <w:tr w:rsidR="00CF7F61" w14:paraId="410F2D8F" w14:textId="77777777" w:rsidTr="00CF7F61">
        <w:trPr>
          <w:gridAfter w:val="1"/>
          <w:wAfter w:w="12" w:type="dxa"/>
          <w:trHeight w:val="45"/>
          <w:jc w:val="right"/>
        </w:trPr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2DF4B5B" w14:textId="77777777" w:rsidR="00CF7F61" w:rsidRDefault="00CF7F61" w:rsidP="00CF7F61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6</w:t>
            </w:r>
            <w:bookmarkStart w:id="185" w:name="5304"/>
            <w:bookmarkEnd w:id="185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B5AA605" w14:textId="77777777" w:rsidR="00CF7F61" w:rsidRDefault="00CF7F61" w:rsidP="00CF7F61">
            <w:pPr>
              <w:widowControl w:val="0"/>
            </w:pPr>
            <w:r>
              <w:rPr>
                <w:rFonts w:ascii="Arial" w:hAnsi="Arial"/>
                <w:color w:val="000000"/>
                <w:sz w:val="15"/>
              </w:rPr>
              <w:t>Східна</w:t>
            </w:r>
            <w:bookmarkStart w:id="186" w:name="5305"/>
            <w:bookmarkEnd w:id="186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FDDFE" w14:textId="0743EFBE" w:rsidR="00CF7F61" w:rsidRDefault="00CF7F61" w:rsidP="00CF7F61">
            <w:pPr>
              <w:widowControl w:val="0"/>
              <w:jc w:val="center"/>
            </w:pPr>
            <w:bookmarkStart w:id="187" w:name="5306"/>
            <w:bookmarkEnd w:id="187"/>
            <w:r>
              <w:rPr>
                <w:color w:val="000000"/>
              </w:rPr>
              <w:t>1,974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41A63" w14:textId="5450FD07" w:rsidR="00CF7F61" w:rsidRDefault="00CF7F61" w:rsidP="00CF7F61">
            <w:pPr>
              <w:widowControl w:val="0"/>
              <w:jc w:val="center"/>
            </w:pPr>
            <w:bookmarkStart w:id="188" w:name="5307"/>
            <w:bookmarkEnd w:id="188"/>
            <w:r>
              <w:rPr>
                <w:color w:val="000000"/>
              </w:rPr>
              <w:t>1,822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51BE2" w14:textId="4207C771" w:rsidR="00CF7F61" w:rsidRDefault="00CF7F61" w:rsidP="00CF7F61">
            <w:pPr>
              <w:widowControl w:val="0"/>
              <w:jc w:val="center"/>
            </w:pPr>
            <w:bookmarkStart w:id="189" w:name="5308"/>
            <w:bookmarkEnd w:id="189"/>
            <w:r>
              <w:rPr>
                <w:color w:val="000000"/>
              </w:rPr>
              <w:t>1,519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B97BA" w14:textId="3F7B01FB" w:rsidR="00CF7F61" w:rsidRDefault="00CF7F61" w:rsidP="00CF7F61">
            <w:pPr>
              <w:widowControl w:val="0"/>
              <w:jc w:val="center"/>
            </w:pPr>
            <w:bookmarkStart w:id="190" w:name="5309"/>
            <w:bookmarkEnd w:id="190"/>
            <w:r>
              <w:rPr>
                <w:color w:val="000000"/>
              </w:rPr>
              <w:t>1,935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88040" w14:textId="6D07E268" w:rsidR="00CF7F61" w:rsidRDefault="00CF7F61" w:rsidP="00CF7F61">
            <w:pPr>
              <w:widowControl w:val="0"/>
              <w:jc w:val="center"/>
            </w:pPr>
            <w:bookmarkStart w:id="191" w:name="5310"/>
            <w:bookmarkEnd w:id="191"/>
            <w:r>
              <w:rPr>
                <w:color w:val="000000"/>
              </w:rPr>
              <w:t>1,786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D149B" w14:textId="6285A305" w:rsidR="00CF7F61" w:rsidRDefault="00CF7F61" w:rsidP="00CF7F61">
            <w:pPr>
              <w:widowControl w:val="0"/>
              <w:jc w:val="center"/>
            </w:pPr>
            <w:bookmarkStart w:id="192" w:name="5311"/>
            <w:bookmarkEnd w:id="192"/>
            <w:r>
              <w:rPr>
                <w:color w:val="000000"/>
              </w:rPr>
              <w:t>1,488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53CD" w14:textId="3BCBDEBE" w:rsidR="00CF7F61" w:rsidRDefault="00CF7F61" w:rsidP="00CF7F61">
            <w:pPr>
              <w:widowControl w:val="0"/>
              <w:jc w:val="center"/>
            </w:pPr>
            <w:bookmarkStart w:id="193" w:name="5312"/>
            <w:bookmarkEnd w:id="193"/>
            <w:r>
              <w:rPr>
                <w:color w:val="000000"/>
              </w:rPr>
              <w:t>1,725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7C2FA" w14:textId="172CF665" w:rsidR="00CF7F61" w:rsidRDefault="00CF7F61" w:rsidP="00CF7F61">
            <w:pPr>
              <w:widowControl w:val="0"/>
              <w:jc w:val="center"/>
            </w:pPr>
            <w:bookmarkStart w:id="194" w:name="5313"/>
            <w:bookmarkEnd w:id="194"/>
            <w:r>
              <w:rPr>
                <w:color w:val="000000"/>
              </w:rPr>
              <w:t>1,593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FD30D" w14:textId="32F52C3A" w:rsidR="00CF7F61" w:rsidRDefault="00CF7F61" w:rsidP="00CF7F61">
            <w:pPr>
              <w:widowControl w:val="0"/>
              <w:jc w:val="center"/>
            </w:pPr>
            <w:bookmarkStart w:id="195" w:name="5314"/>
            <w:bookmarkEnd w:id="195"/>
            <w:r>
              <w:rPr>
                <w:color w:val="000000"/>
              </w:rPr>
              <w:t>1,327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07896" w14:textId="02AE7501" w:rsidR="00CF7F61" w:rsidRDefault="00CF7F61" w:rsidP="00CF7F61">
            <w:pPr>
              <w:widowControl w:val="0"/>
              <w:jc w:val="center"/>
            </w:pPr>
            <w:bookmarkStart w:id="196" w:name="5315"/>
            <w:bookmarkEnd w:id="196"/>
            <w:r>
              <w:rPr>
                <w:color w:val="000000"/>
              </w:rPr>
              <w:t>1,691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EC453" w14:textId="79CB6939" w:rsidR="00CF7F61" w:rsidRDefault="00CF7F61" w:rsidP="00CF7F61">
            <w:pPr>
              <w:widowControl w:val="0"/>
              <w:jc w:val="center"/>
            </w:pPr>
            <w:bookmarkStart w:id="197" w:name="5316"/>
            <w:bookmarkEnd w:id="197"/>
            <w:r>
              <w:rPr>
                <w:color w:val="000000"/>
              </w:rPr>
              <w:t>1,561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E4F9C" w14:textId="0B90A2F4" w:rsidR="00CF7F61" w:rsidRDefault="00CF7F61" w:rsidP="00CF7F61">
            <w:pPr>
              <w:widowControl w:val="0"/>
              <w:jc w:val="center"/>
            </w:pPr>
            <w:bookmarkStart w:id="198" w:name="5317"/>
            <w:bookmarkEnd w:id="198"/>
            <w:r>
              <w:rPr>
                <w:color w:val="000000"/>
              </w:rPr>
              <w:t>1,301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FB00" w14:textId="46C81CC4" w:rsidR="00CF7F61" w:rsidRDefault="00CF7F61" w:rsidP="00CF7F61">
            <w:pPr>
              <w:widowControl w:val="0"/>
              <w:jc w:val="center"/>
            </w:pPr>
            <w:bookmarkStart w:id="199" w:name="5318"/>
            <w:bookmarkEnd w:id="199"/>
            <w:r>
              <w:rPr>
                <w:color w:val="000000"/>
              </w:rPr>
              <w:t>1,429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F510" w14:textId="060478E7" w:rsidR="00CF7F61" w:rsidRDefault="00CF7F61" w:rsidP="00CF7F61">
            <w:pPr>
              <w:widowControl w:val="0"/>
              <w:jc w:val="center"/>
            </w:pPr>
            <w:bookmarkStart w:id="200" w:name="5319"/>
            <w:bookmarkEnd w:id="200"/>
            <w:r>
              <w:rPr>
                <w:color w:val="000000"/>
              </w:rPr>
              <w:t>1,319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B13EC" w14:textId="749EE665" w:rsidR="00CF7F61" w:rsidRDefault="00CF7F61" w:rsidP="00CF7F61">
            <w:pPr>
              <w:widowControl w:val="0"/>
              <w:jc w:val="center"/>
            </w:pPr>
            <w:bookmarkStart w:id="201" w:name="5320"/>
            <w:bookmarkEnd w:id="201"/>
            <w:r>
              <w:rPr>
                <w:color w:val="000000"/>
              </w:rPr>
              <w:t>1,099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8058C" w14:textId="0EF99E8A" w:rsidR="00CF7F61" w:rsidRDefault="00CF7F61" w:rsidP="00CF7F61">
            <w:pPr>
              <w:widowControl w:val="0"/>
              <w:jc w:val="center"/>
            </w:pPr>
            <w:bookmarkStart w:id="202" w:name="5321"/>
            <w:bookmarkEnd w:id="202"/>
            <w:r>
              <w:rPr>
                <w:color w:val="000000"/>
              </w:rPr>
              <w:t>1,401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9AA45" w14:textId="1943D2B3" w:rsidR="00CF7F61" w:rsidRDefault="00CF7F61" w:rsidP="00CF7F61">
            <w:pPr>
              <w:widowControl w:val="0"/>
              <w:jc w:val="center"/>
            </w:pPr>
            <w:bookmarkStart w:id="203" w:name="5322"/>
            <w:bookmarkEnd w:id="203"/>
            <w:r>
              <w:rPr>
                <w:color w:val="000000"/>
              </w:rPr>
              <w:t>1,293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5EDD0" w14:textId="59F6EA34" w:rsidR="00CF7F61" w:rsidRDefault="00CF7F61" w:rsidP="00CF7F61">
            <w:pPr>
              <w:widowControl w:val="0"/>
              <w:jc w:val="center"/>
            </w:pPr>
            <w:bookmarkStart w:id="204" w:name="5323"/>
            <w:bookmarkEnd w:id="204"/>
            <w:r>
              <w:rPr>
                <w:color w:val="000000"/>
              </w:rPr>
              <w:t>1,077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108BF" w14:textId="7083AA2C" w:rsidR="00CF7F61" w:rsidRDefault="00CF7F61" w:rsidP="00CF7F61">
            <w:pPr>
              <w:widowControl w:val="0"/>
              <w:jc w:val="center"/>
            </w:pPr>
            <w:bookmarkStart w:id="205" w:name="5324"/>
            <w:bookmarkEnd w:id="205"/>
            <w:r>
              <w:rPr>
                <w:color w:val="000000"/>
              </w:rPr>
              <w:t>0,673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6C77" w14:textId="06245FA9" w:rsidR="00CF7F61" w:rsidRDefault="00CF7F61" w:rsidP="00CF7F61">
            <w:pPr>
              <w:widowControl w:val="0"/>
              <w:jc w:val="center"/>
            </w:pPr>
            <w:bookmarkStart w:id="206" w:name="5325"/>
            <w:bookmarkEnd w:id="206"/>
            <w:r>
              <w:rPr>
                <w:color w:val="000000"/>
              </w:rPr>
              <w:t>0,621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2EC57" w14:textId="3C768BAB" w:rsidR="00CF7F61" w:rsidRDefault="00CF7F61" w:rsidP="00CF7F61">
            <w:pPr>
              <w:widowControl w:val="0"/>
              <w:jc w:val="center"/>
            </w:pPr>
            <w:bookmarkStart w:id="207" w:name="5326"/>
            <w:bookmarkEnd w:id="207"/>
            <w:r>
              <w:rPr>
                <w:color w:val="000000"/>
              </w:rPr>
              <w:t>0,518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C104" w14:textId="2AD8FE95" w:rsidR="00CF7F61" w:rsidRDefault="00CF7F61" w:rsidP="00CF7F61">
            <w:pPr>
              <w:widowControl w:val="0"/>
              <w:jc w:val="center"/>
            </w:pPr>
            <w:bookmarkStart w:id="208" w:name="5327"/>
            <w:bookmarkEnd w:id="208"/>
            <w:r>
              <w:rPr>
                <w:color w:val="000000"/>
              </w:rPr>
              <w:t>0,660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7039" w14:textId="61AB5D56" w:rsidR="00CF7F61" w:rsidRDefault="00CF7F61" w:rsidP="00CF7F61">
            <w:pPr>
              <w:widowControl w:val="0"/>
              <w:jc w:val="center"/>
            </w:pPr>
            <w:bookmarkStart w:id="209" w:name="5328"/>
            <w:bookmarkEnd w:id="209"/>
            <w:r>
              <w:rPr>
                <w:color w:val="000000"/>
              </w:rPr>
              <w:t>0,609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C1645" w14:textId="0628A9D3" w:rsidR="00CF7F61" w:rsidRDefault="00CF7F61" w:rsidP="00CF7F61">
            <w:pPr>
              <w:widowControl w:val="0"/>
              <w:jc w:val="center"/>
            </w:pPr>
            <w:bookmarkStart w:id="210" w:name="5329"/>
            <w:bookmarkEnd w:id="210"/>
            <w:r>
              <w:rPr>
                <w:color w:val="000000"/>
              </w:rPr>
              <w:t>0,507</w:t>
            </w:r>
          </w:p>
        </w:tc>
      </w:tr>
      <w:tr w:rsidR="00CF7F61" w14:paraId="08E65245" w14:textId="77777777" w:rsidTr="00CF7F61">
        <w:trPr>
          <w:gridAfter w:val="1"/>
          <w:wAfter w:w="12" w:type="dxa"/>
          <w:trHeight w:val="45"/>
          <w:jc w:val="right"/>
        </w:trPr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E538E47" w14:textId="77777777" w:rsidR="00CF7F61" w:rsidRDefault="00CF7F61" w:rsidP="00CF7F61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7</w:t>
            </w:r>
            <w:bookmarkStart w:id="211" w:name="5330"/>
            <w:bookmarkEnd w:id="211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68636FF" w14:textId="77777777" w:rsidR="00CF7F61" w:rsidRDefault="00CF7F61" w:rsidP="00CF7F61">
            <w:pPr>
              <w:widowControl w:val="0"/>
            </w:pPr>
            <w:r>
              <w:rPr>
                <w:rFonts w:ascii="Arial" w:hAnsi="Arial"/>
                <w:color w:val="000000"/>
                <w:sz w:val="15"/>
              </w:rPr>
              <w:t>Центральна</w:t>
            </w:r>
            <w:bookmarkStart w:id="212" w:name="5331"/>
            <w:bookmarkEnd w:id="212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8C28E" w14:textId="6107C79C" w:rsidR="00CF7F61" w:rsidRDefault="00CF7F61" w:rsidP="00CF7F61">
            <w:pPr>
              <w:widowControl w:val="0"/>
              <w:jc w:val="center"/>
            </w:pPr>
            <w:bookmarkStart w:id="213" w:name="5332"/>
            <w:bookmarkEnd w:id="213"/>
            <w:r>
              <w:rPr>
                <w:color w:val="000000"/>
              </w:rPr>
              <w:t>1,849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CAD54" w14:textId="0281A236" w:rsidR="00CF7F61" w:rsidRDefault="00CF7F61" w:rsidP="00CF7F61">
            <w:pPr>
              <w:widowControl w:val="0"/>
              <w:jc w:val="center"/>
            </w:pPr>
            <w:bookmarkStart w:id="214" w:name="5333"/>
            <w:bookmarkEnd w:id="214"/>
            <w:r>
              <w:rPr>
                <w:color w:val="000000"/>
              </w:rPr>
              <w:t>1,706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2775C" w14:textId="4238B2BB" w:rsidR="00CF7F61" w:rsidRDefault="00CF7F61" w:rsidP="00CF7F61">
            <w:pPr>
              <w:widowControl w:val="0"/>
              <w:jc w:val="center"/>
            </w:pPr>
            <w:bookmarkStart w:id="215" w:name="5334"/>
            <w:bookmarkEnd w:id="215"/>
            <w:r>
              <w:rPr>
                <w:color w:val="000000"/>
              </w:rPr>
              <w:t>1,422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9EA65" w14:textId="142D83DC" w:rsidR="00CF7F61" w:rsidRDefault="00CF7F61" w:rsidP="00CF7F61">
            <w:pPr>
              <w:widowControl w:val="0"/>
              <w:jc w:val="center"/>
            </w:pPr>
            <w:bookmarkStart w:id="216" w:name="5335"/>
            <w:bookmarkEnd w:id="216"/>
            <w:r>
              <w:rPr>
                <w:color w:val="000000"/>
              </w:rPr>
              <w:t>1,812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22D10" w14:textId="312843D3" w:rsidR="00CF7F61" w:rsidRDefault="00CF7F61" w:rsidP="00CF7F61">
            <w:pPr>
              <w:widowControl w:val="0"/>
              <w:jc w:val="center"/>
            </w:pPr>
            <w:bookmarkStart w:id="217" w:name="5336"/>
            <w:bookmarkEnd w:id="217"/>
            <w:r>
              <w:rPr>
                <w:color w:val="000000"/>
              </w:rPr>
              <w:t>1,672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788C5" w14:textId="70BEB244" w:rsidR="00CF7F61" w:rsidRDefault="00CF7F61" w:rsidP="00CF7F61">
            <w:pPr>
              <w:widowControl w:val="0"/>
              <w:jc w:val="center"/>
            </w:pPr>
            <w:bookmarkStart w:id="218" w:name="5337"/>
            <w:bookmarkEnd w:id="218"/>
            <w:r>
              <w:rPr>
                <w:color w:val="000000"/>
              </w:rPr>
              <w:t>1,394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ABC2" w14:textId="5EC9D8E1" w:rsidR="00CF7F61" w:rsidRDefault="00CF7F61" w:rsidP="00CF7F61">
            <w:pPr>
              <w:widowControl w:val="0"/>
              <w:jc w:val="center"/>
            </w:pPr>
            <w:bookmarkStart w:id="219" w:name="5338"/>
            <w:bookmarkEnd w:id="219"/>
            <w:r>
              <w:rPr>
                <w:color w:val="000000"/>
              </w:rPr>
              <w:t>1,616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8022D" w14:textId="00922B73" w:rsidR="00CF7F61" w:rsidRDefault="00CF7F61" w:rsidP="00CF7F61">
            <w:pPr>
              <w:widowControl w:val="0"/>
              <w:jc w:val="center"/>
            </w:pPr>
            <w:bookmarkStart w:id="220" w:name="5339"/>
            <w:bookmarkEnd w:id="220"/>
            <w:r>
              <w:rPr>
                <w:color w:val="000000"/>
              </w:rPr>
              <w:t>1,491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43DF" w14:textId="029989FC" w:rsidR="00CF7F61" w:rsidRDefault="00CF7F61" w:rsidP="00CF7F61">
            <w:pPr>
              <w:widowControl w:val="0"/>
              <w:jc w:val="center"/>
            </w:pPr>
            <w:bookmarkStart w:id="221" w:name="5340"/>
            <w:bookmarkEnd w:id="221"/>
            <w:r>
              <w:rPr>
                <w:color w:val="000000"/>
              </w:rPr>
              <w:t>1,243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0C5D0" w14:textId="574F4CA8" w:rsidR="00CF7F61" w:rsidRDefault="00CF7F61" w:rsidP="00CF7F61">
            <w:pPr>
              <w:widowControl w:val="0"/>
              <w:jc w:val="center"/>
            </w:pPr>
            <w:bookmarkStart w:id="222" w:name="5341"/>
            <w:bookmarkEnd w:id="222"/>
            <w:r>
              <w:rPr>
                <w:color w:val="000000"/>
              </w:rPr>
              <w:t>1,583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8385" w14:textId="183CB2A5" w:rsidR="00CF7F61" w:rsidRDefault="00CF7F61" w:rsidP="00CF7F61">
            <w:pPr>
              <w:widowControl w:val="0"/>
              <w:jc w:val="center"/>
            </w:pPr>
            <w:bookmarkStart w:id="223" w:name="5342"/>
            <w:bookmarkEnd w:id="223"/>
            <w:r>
              <w:rPr>
                <w:color w:val="000000"/>
              </w:rPr>
              <w:t>1,462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F5FAE" w14:textId="6B9E147E" w:rsidR="00CF7F61" w:rsidRDefault="00CF7F61" w:rsidP="00CF7F61">
            <w:pPr>
              <w:widowControl w:val="0"/>
              <w:jc w:val="center"/>
            </w:pPr>
            <w:bookmarkStart w:id="224" w:name="5343"/>
            <w:bookmarkEnd w:id="224"/>
            <w:r>
              <w:rPr>
                <w:color w:val="000000"/>
              </w:rPr>
              <w:t>1,218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6724C" w14:textId="2A851A97" w:rsidR="00CF7F61" w:rsidRDefault="00CF7F61" w:rsidP="00CF7F61">
            <w:pPr>
              <w:widowControl w:val="0"/>
              <w:jc w:val="center"/>
            </w:pPr>
            <w:bookmarkStart w:id="225" w:name="5344"/>
            <w:bookmarkEnd w:id="225"/>
            <w:r>
              <w:rPr>
                <w:color w:val="000000"/>
              </w:rPr>
              <w:t>1,338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BB083" w14:textId="4F59CD39" w:rsidR="00CF7F61" w:rsidRDefault="00CF7F61" w:rsidP="00CF7F61">
            <w:pPr>
              <w:widowControl w:val="0"/>
              <w:jc w:val="center"/>
            </w:pPr>
            <w:bookmarkStart w:id="226" w:name="5345"/>
            <w:bookmarkEnd w:id="226"/>
            <w:r>
              <w:rPr>
                <w:color w:val="000000"/>
              </w:rPr>
              <w:t>1,235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F88CE" w14:textId="4322F0A7" w:rsidR="00CF7F61" w:rsidRDefault="00CF7F61" w:rsidP="00CF7F61">
            <w:pPr>
              <w:widowControl w:val="0"/>
              <w:jc w:val="center"/>
            </w:pPr>
            <w:bookmarkStart w:id="227" w:name="5346"/>
            <w:bookmarkEnd w:id="227"/>
            <w:r>
              <w:rPr>
                <w:color w:val="000000"/>
              </w:rPr>
              <w:t>1,030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F9F0" w14:textId="2E77148E" w:rsidR="00CF7F61" w:rsidRDefault="00CF7F61" w:rsidP="00CF7F61">
            <w:pPr>
              <w:widowControl w:val="0"/>
              <w:jc w:val="center"/>
            </w:pPr>
            <w:bookmarkStart w:id="228" w:name="5347"/>
            <w:bookmarkEnd w:id="228"/>
            <w:r>
              <w:rPr>
                <w:color w:val="000000"/>
              </w:rPr>
              <w:t>1,312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4161" w14:textId="295C55EB" w:rsidR="00CF7F61" w:rsidRDefault="00CF7F61" w:rsidP="00CF7F61">
            <w:pPr>
              <w:widowControl w:val="0"/>
              <w:jc w:val="center"/>
            </w:pPr>
            <w:bookmarkStart w:id="229" w:name="5348"/>
            <w:bookmarkEnd w:id="229"/>
            <w:r>
              <w:rPr>
                <w:color w:val="000000"/>
              </w:rPr>
              <w:t>1,211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143B" w14:textId="5658D30A" w:rsidR="00CF7F61" w:rsidRDefault="00CF7F61" w:rsidP="00CF7F61">
            <w:pPr>
              <w:widowControl w:val="0"/>
              <w:jc w:val="center"/>
            </w:pPr>
            <w:bookmarkStart w:id="230" w:name="5349"/>
            <w:bookmarkEnd w:id="230"/>
            <w:r>
              <w:rPr>
                <w:color w:val="000000"/>
              </w:rPr>
              <w:t>1,009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0E27" w14:textId="28A50917" w:rsidR="00CF7F61" w:rsidRDefault="00CF7F61" w:rsidP="00CF7F61">
            <w:pPr>
              <w:widowControl w:val="0"/>
              <w:jc w:val="center"/>
            </w:pPr>
            <w:bookmarkStart w:id="231" w:name="5350"/>
            <w:bookmarkEnd w:id="231"/>
            <w:r>
              <w:rPr>
                <w:color w:val="000000"/>
              </w:rPr>
              <w:t>0,630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A53F" w14:textId="5E5A84C1" w:rsidR="00CF7F61" w:rsidRDefault="00CF7F61" w:rsidP="00CF7F61">
            <w:pPr>
              <w:widowControl w:val="0"/>
              <w:jc w:val="center"/>
            </w:pPr>
            <w:bookmarkStart w:id="232" w:name="5351"/>
            <w:bookmarkEnd w:id="232"/>
            <w:r>
              <w:rPr>
                <w:color w:val="000000"/>
              </w:rPr>
              <w:t>0,582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0268" w14:textId="51A3D24E" w:rsidR="00CF7F61" w:rsidRDefault="00CF7F61" w:rsidP="00CF7F61">
            <w:pPr>
              <w:widowControl w:val="0"/>
              <w:jc w:val="center"/>
            </w:pPr>
            <w:bookmarkStart w:id="233" w:name="5352"/>
            <w:bookmarkEnd w:id="233"/>
            <w:r>
              <w:rPr>
                <w:color w:val="000000"/>
              </w:rPr>
              <w:t>0,485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2232C" w14:textId="14C7CD49" w:rsidR="00CF7F61" w:rsidRDefault="00CF7F61" w:rsidP="00CF7F61">
            <w:pPr>
              <w:widowControl w:val="0"/>
              <w:jc w:val="center"/>
            </w:pPr>
            <w:bookmarkStart w:id="234" w:name="5353"/>
            <w:bookmarkEnd w:id="234"/>
            <w:r>
              <w:rPr>
                <w:color w:val="000000"/>
              </w:rPr>
              <w:t>0,618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558E" w14:textId="501B1FEB" w:rsidR="00CF7F61" w:rsidRDefault="00CF7F61" w:rsidP="00CF7F61">
            <w:pPr>
              <w:widowControl w:val="0"/>
              <w:jc w:val="center"/>
            </w:pPr>
            <w:bookmarkStart w:id="235" w:name="5354"/>
            <w:bookmarkEnd w:id="235"/>
            <w:r>
              <w:rPr>
                <w:color w:val="000000"/>
              </w:rPr>
              <w:t>0,570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B0B1F" w14:textId="3BA44F44" w:rsidR="00CF7F61" w:rsidRDefault="00CF7F61" w:rsidP="00CF7F61">
            <w:pPr>
              <w:widowControl w:val="0"/>
              <w:jc w:val="center"/>
            </w:pPr>
            <w:bookmarkStart w:id="236" w:name="5355"/>
            <w:bookmarkEnd w:id="236"/>
            <w:r>
              <w:rPr>
                <w:color w:val="000000"/>
              </w:rPr>
              <w:t>0,475</w:t>
            </w:r>
          </w:p>
        </w:tc>
      </w:tr>
    </w:tbl>
    <w:p w14:paraId="06EEE8C7" w14:textId="77777777" w:rsidR="00DD261B" w:rsidRDefault="00DD261B" w:rsidP="00DD261B">
      <w:r>
        <w:br/>
      </w:r>
    </w:p>
    <w:p w14:paraId="1664C741" w14:textId="77777777" w:rsidR="00DD261B" w:rsidRDefault="00DD261B" w:rsidP="00DD261B">
      <w:pPr>
        <w:ind w:firstLine="240"/>
      </w:pPr>
      <w:r>
        <w:rPr>
          <w:rFonts w:ascii="Arial" w:hAnsi="Arial"/>
          <w:color w:val="000000"/>
          <w:sz w:val="18"/>
        </w:rPr>
        <w:t xml:space="preserve"> </w:t>
      </w:r>
      <w:bookmarkStart w:id="237" w:name="5356"/>
      <w:bookmarkEnd w:id="23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5"/>
        <w:gridCol w:w="4845"/>
      </w:tblGrid>
      <w:tr w:rsidR="00DD261B" w14:paraId="3D56E6CF" w14:textId="77777777" w:rsidTr="00DD261B">
        <w:trPr>
          <w:trHeight w:val="30"/>
        </w:trPr>
        <w:tc>
          <w:tcPr>
            <w:tcW w:w="4845" w:type="dxa"/>
            <w:vAlign w:val="center"/>
            <w:hideMark/>
          </w:tcPr>
          <w:p w14:paraId="333CBB7E" w14:textId="77777777" w:rsidR="00DD261B" w:rsidRDefault="00DD261B" w:rsidP="00D67804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Директор Департаменту із регулювання</w:t>
            </w:r>
            <w:r>
              <w:br/>
            </w:r>
            <w:r>
              <w:rPr>
                <w:rFonts w:ascii="Arial" w:hAnsi="Arial"/>
                <w:b/>
                <w:color w:val="000000"/>
                <w:sz w:val="15"/>
              </w:rPr>
              <w:t>відносин у сфері енергетики</w:t>
            </w:r>
            <w:bookmarkStart w:id="238" w:name="5357"/>
            <w:bookmarkEnd w:id="238"/>
          </w:p>
        </w:tc>
        <w:tc>
          <w:tcPr>
            <w:tcW w:w="4845" w:type="dxa"/>
            <w:vAlign w:val="center"/>
            <w:hideMark/>
          </w:tcPr>
          <w:p w14:paraId="3BF19110" w14:textId="77777777" w:rsidR="00DD261B" w:rsidRDefault="00DD261B" w:rsidP="00D67804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 xml:space="preserve">А. </w:t>
            </w: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Огньов</w:t>
            </w:r>
            <w:bookmarkStart w:id="239" w:name="5358"/>
            <w:bookmarkEnd w:id="239"/>
            <w:proofErr w:type="spellEnd"/>
          </w:p>
        </w:tc>
      </w:tr>
    </w:tbl>
    <w:p w14:paraId="49E15E6D" w14:textId="77777777" w:rsidR="00DD261B" w:rsidRDefault="00DD261B" w:rsidP="00D67804">
      <w:pPr>
        <w:jc w:val="center"/>
      </w:pPr>
      <w:r>
        <w:br/>
      </w:r>
    </w:p>
    <w:p w14:paraId="65F06385" w14:textId="77777777" w:rsidR="00DD261B" w:rsidRDefault="00DD261B" w:rsidP="00DD261B">
      <w:pPr>
        <w:ind w:firstLine="240"/>
      </w:pPr>
      <w:r>
        <w:rPr>
          <w:rFonts w:ascii="Arial" w:hAnsi="Arial"/>
          <w:color w:val="000000"/>
          <w:sz w:val="18"/>
        </w:rPr>
        <w:t xml:space="preserve"> </w:t>
      </w:r>
      <w:bookmarkStart w:id="240" w:name="5359"/>
      <w:bookmarkEnd w:id="240"/>
    </w:p>
    <w:p w14:paraId="5226E30C" w14:textId="77777777" w:rsidR="00DD261B" w:rsidRDefault="00DD261B" w:rsidP="00DD261B">
      <w:pPr>
        <w:ind w:firstLine="240"/>
        <w:jc w:val="right"/>
        <w:rPr>
          <w:rFonts w:ascii="Arial" w:hAnsi="Arial"/>
          <w:color w:val="000000"/>
          <w:sz w:val="18"/>
        </w:rPr>
      </w:pPr>
    </w:p>
    <w:p w14:paraId="38E11542" w14:textId="77777777" w:rsidR="00DD261B" w:rsidRDefault="00DD261B" w:rsidP="00DD261B">
      <w:pPr>
        <w:ind w:firstLine="240"/>
        <w:jc w:val="right"/>
        <w:rPr>
          <w:rFonts w:ascii="Arial" w:hAnsi="Arial"/>
          <w:color w:val="000000"/>
          <w:sz w:val="18"/>
        </w:rPr>
      </w:pPr>
    </w:p>
    <w:p w14:paraId="2DF94CE9" w14:textId="77777777" w:rsidR="00DD261B" w:rsidRDefault="00DD261B" w:rsidP="00DD261B">
      <w:pPr>
        <w:ind w:firstLine="240"/>
        <w:jc w:val="right"/>
        <w:rPr>
          <w:rFonts w:ascii="Arial" w:hAnsi="Arial"/>
          <w:color w:val="000000"/>
          <w:sz w:val="18"/>
        </w:rPr>
      </w:pPr>
    </w:p>
    <w:p w14:paraId="50084881" w14:textId="77777777" w:rsidR="00DD261B" w:rsidRDefault="00DD261B" w:rsidP="00DD261B">
      <w:pPr>
        <w:ind w:firstLine="240"/>
        <w:jc w:val="right"/>
        <w:rPr>
          <w:rFonts w:ascii="Arial" w:hAnsi="Arial"/>
          <w:color w:val="000000"/>
          <w:sz w:val="18"/>
        </w:rPr>
      </w:pPr>
    </w:p>
    <w:p w14:paraId="68D2701A" w14:textId="77777777" w:rsidR="00DD261B" w:rsidRDefault="00DD261B" w:rsidP="00DD261B">
      <w:pPr>
        <w:ind w:firstLine="240"/>
        <w:jc w:val="right"/>
        <w:rPr>
          <w:rFonts w:ascii="Arial" w:hAnsi="Arial"/>
          <w:color w:val="000000"/>
          <w:sz w:val="18"/>
        </w:rPr>
      </w:pPr>
    </w:p>
    <w:p w14:paraId="6C237D38" w14:textId="77777777" w:rsidR="00DD261B" w:rsidRDefault="00DD261B" w:rsidP="00DD261B">
      <w:pPr>
        <w:ind w:firstLine="240"/>
        <w:jc w:val="right"/>
        <w:rPr>
          <w:rFonts w:ascii="Arial" w:hAnsi="Arial"/>
          <w:color w:val="000000"/>
          <w:sz w:val="18"/>
        </w:rPr>
      </w:pPr>
    </w:p>
    <w:p w14:paraId="2887BD23" w14:textId="77777777" w:rsidR="00DD261B" w:rsidRDefault="00DD261B" w:rsidP="00DD261B">
      <w:pPr>
        <w:ind w:firstLine="240"/>
        <w:jc w:val="right"/>
        <w:rPr>
          <w:rFonts w:ascii="Arial" w:hAnsi="Arial"/>
          <w:color w:val="000000"/>
          <w:sz w:val="18"/>
        </w:rPr>
      </w:pPr>
    </w:p>
    <w:p w14:paraId="7A6FC1DA" w14:textId="77777777" w:rsidR="00DD261B" w:rsidRDefault="00DD261B" w:rsidP="00DD261B">
      <w:pPr>
        <w:ind w:firstLine="240"/>
        <w:jc w:val="right"/>
        <w:rPr>
          <w:rFonts w:ascii="Arial" w:hAnsi="Arial"/>
          <w:color w:val="000000"/>
          <w:sz w:val="18"/>
        </w:rPr>
      </w:pPr>
    </w:p>
    <w:p w14:paraId="2C6CB5BE" w14:textId="77777777" w:rsidR="00DD261B" w:rsidRDefault="00DD261B" w:rsidP="00DD261B">
      <w:pPr>
        <w:ind w:firstLine="240"/>
        <w:jc w:val="right"/>
        <w:rPr>
          <w:rFonts w:ascii="Arial" w:hAnsi="Arial"/>
          <w:color w:val="000000"/>
          <w:sz w:val="18"/>
        </w:rPr>
      </w:pPr>
    </w:p>
    <w:p w14:paraId="61850314" w14:textId="77777777" w:rsidR="00DD261B" w:rsidRDefault="00DD261B" w:rsidP="00DD261B">
      <w:pPr>
        <w:ind w:firstLine="240"/>
        <w:jc w:val="right"/>
        <w:rPr>
          <w:rFonts w:ascii="Arial" w:hAnsi="Arial"/>
          <w:color w:val="000000"/>
          <w:sz w:val="18"/>
        </w:rPr>
      </w:pPr>
    </w:p>
    <w:p w14:paraId="46D3F3ED" w14:textId="77777777" w:rsidR="00DD261B" w:rsidRDefault="00DD261B" w:rsidP="00DD261B">
      <w:pPr>
        <w:ind w:firstLine="240"/>
        <w:jc w:val="right"/>
        <w:rPr>
          <w:rFonts w:ascii="Arial" w:hAnsi="Arial"/>
          <w:color w:val="000000"/>
          <w:sz w:val="18"/>
        </w:rPr>
      </w:pPr>
    </w:p>
    <w:p w14:paraId="4C41A6E2" w14:textId="77777777" w:rsidR="00DD261B" w:rsidRDefault="00DD261B" w:rsidP="00DD261B">
      <w:pPr>
        <w:ind w:firstLine="240"/>
        <w:jc w:val="right"/>
        <w:rPr>
          <w:rFonts w:ascii="Arial" w:hAnsi="Arial"/>
          <w:color w:val="000000"/>
          <w:sz w:val="18"/>
        </w:rPr>
      </w:pPr>
    </w:p>
    <w:p w14:paraId="0DAC1980" w14:textId="77777777" w:rsidR="00DD261B" w:rsidRDefault="00DD261B" w:rsidP="00DD261B">
      <w:pPr>
        <w:ind w:firstLine="240"/>
        <w:jc w:val="right"/>
        <w:rPr>
          <w:rFonts w:ascii="Arial" w:hAnsi="Arial"/>
          <w:color w:val="000000"/>
          <w:sz w:val="18"/>
        </w:rPr>
      </w:pPr>
    </w:p>
    <w:p w14:paraId="1E5AFE79" w14:textId="77777777" w:rsidR="00184849" w:rsidRDefault="00184849" w:rsidP="00DD261B">
      <w:pPr>
        <w:ind w:firstLine="240"/>
        <w:jc w:val="right"/>
        <w:rPr>
          <w:rFonts w:ascii="Arial" w:hAnsi="Arial"/>
          <w:color w:val="000000"/>
          <w:sz w:val="18"/>
        </w:rPr>
      </w:pPr>
    </w:p>
    <w:p w14:paraId="23E11990" w14:textId="77777777" w:rsidR="00184849" w:rsidRDefault="00184849" w:rsidP="00DD261B">
      <w:pPr>
        <w:ind w:firstLine="240"/>
        <w:jc w:val="right"/>
        <w:rPr>
          <w:rFonts w:ascii="Arial" w:hAnsi="Arial"/>
          <w:color w:val="000000"/>
          <w:sz w:val="18"/>
        </w:rPr>
      </w:pPr>
    </w:p>
    <w:p w14:paraId="0D9E663C" w14:textId="77777777" w:rsidR="00184849" w:rsidRDefault="00184849" w:rsidP="00DD261B">
      <w:pPr>
        <w:ind w:firstLine="240"/>
        <w:jc w:val="right"/>
        <w:rPr>
          <w:rFonts w:ascii="Arial" w:hAnsi="Arial"/>
          <w:color w:val="000000"/>
          <w:sz w:val="18"/>
        </w:rPr>
      </w:pPr>
    </w:p>
    <w:p w14:paraId="027EAFD0" w14:textId="77777777" w:rsidR="00CF7F61" w:rsidRPr="00CF7F61" w:rsidRDefault="00CF7F61" w:rsidP="00CF7F61">
      <w:pPr>
        <w:pStyle w:val="3"/>
        <w:jc w:val="right"/>
        <w:rPr>
          <w:rFonts w:ascii="Arial" w:hAnsi="Arial"/>
          <w:b w:val="0"/>
          <w:bCs w:val="0"/>
          <w:color w:val="000000"/>
          <w:sz w:val="18"/>
        </w:rPr>
      </w:pPr>
      <w:r w:rsidRPr="00CF7F61">
        <w:rPr>
          <w:rFonts w:ascii="Arial" w:hAnsi="Arial"/>
          <w:b w:val="0"/>
          <w:bCs w:val="0"/>
          <w:color w:val="000000"/>
          <w:sz w:val="18"/>
        </w:rPr>
        <w:t>ЗАТВЕРДЖЕНО</w:t>
      </w:r>
    </w:p>
    <w:p w14:paraId="512B6D2B" w14:textId="77777777" w:rsidR="00CF7F61" w:rsidRPr="00CF7F61" w:rsidRDefault="00CF7F61" w:rsidP="00CF7F61">
      <w:pPr>
        <w:pStyle w:val="3"/>
        <w:jc w:val="right"/>
        <w:rPr>
          <w:rFonts w:ascii="Arial" w:hAnsi="Arial"/>
          <w:b w:val="0"/>
          <w:bCs w:val="0"/>
          <w:color w:val="000000"/>
          <w:sz w:val="18"/>
        </w:rPr>
      </w:pPr>
      <w:r w:rsidRPr="00CF7F61">
        <w:rPr>
          <w:rFonts w:ascii="Arial" w:hAnsi="Arial"/>
          <w:b w:val="0"/>
          <w:bCs w:val="0"/>
          <w:color w:val="000000"/>
          <w:sz w:val="18"/>
        </w:rPr>
        <w:t>Постанова Національної комісії, що здійснює державне регулювання у сферах енергетики та комунальних послуг</w:t>
      </w:r>
    </w:p>
    <w:p w14:paraId="09B2D157" w14:textId="77777777" w:rsidR="00CF7F61" w:rsidRDefault="00CF7F61" w:rsidP="00CF7F61">
      <w:pPr>
        <w:pStyle w:val="3"/>
        <w:spacing w:after="0"/>
        <w:jc w:val="right"/>
        <w:rPr>
          <w:rFonts w:ascii="Arial" w:hAnsi="Arial"/>
          <w:b w:val="0"/>
          <w:bCs w:val="0"/>
          <w:color w:val="000000"/>
          <w:sz w:val="18"/>
        </w:rPr>
      </w:pPr>
      <w:r w:rsidRPr="00CF7F61">
        <w:rPr>
          <w:rFonts w:ascii="Arial" w:hAnsi="Arial"/>
          <w:b w:val="0"/>
          <w:bCs w:val="0"/>
          <w:color w:val="000000"/>
          <w:sz w:val="18"/>
        </w:rPr>
        <w:t>29 грудня 2023 року N 2630</w:t>
      </w:r>
    </w:p>
    <w:p w14:paraId="650AA7B2" w14:textId="2588BC76" w:rsidR="00DD261B" w:rsidRDefault="00DD261B" w:rsidP="00CF7F61">
      <w:pPr>
        <w:pStyle w:val="3"/>
        <w:spacing w:after="0"/>
        <w:jc w:val="center"/>
      </w:pPr>
      <w:r>
        <w:rPr>
          <w:rFonts w:ascii="Arial" w:hAnsi="Arial" w:cs="Arial"/>
          <w:color w:val="000000"/>
          <w:sz w:val="27"/>
        </w:rPr>
        <w:t>Ставки плати за нестандартне приєднання потужності на 2023 рік для АТ "Прикарпаттяобленерго" для електроустановок, призначених для виробництва електричної енергії (без податку на додану вартість), тис. грн/1 кВт</w:t>
      </w:r>
      <w:bookmarkStart w:id="241" w:name="5361"/>
      <w:bookmarkEnd w:id="241"/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57"/>
        <w:gridCol w:w="1134"/>
        <w:gridCol w:w="709"/>
        <w:gridCol w:w="709"/>
        <w:gridCol w:w="793"/>
        <w:gridCol w:w="860"/>
        <w:gridCol w:w="861"/>
        <w:gridCol w:w="862"/>
        <w:gridCol w:w="860"/>
        <w:gridCol w:w="862"/>
        <w:gridCol w:w="860"/>
        <w:gridCol w:w="862"/>
        <w:gridCol w:w="859"/>
        <w:gridCol w:w="862"/>
        <w:gridCol w:w="862"/>
        <w:gridCol w:w="860"/>
        <w:gridCol w:w="862"/>
        <w:gridCol w:w="860"/>
        <w:gridCol w:w="862"/>
        <w:gridCol w:w="861"/>
        <w:gridCol w:w="860"/>
        <w:gridCol w:w="862"/>
        <w:gridCol w:w="860"/>
        <w:gridCol w:w="862"/>
        <w:gridCol w:w="860"/>
        <w:gridCol w:w="857"/>
      </w:tblGrid>
      <w:tr w:rsidR="00DD261B" w14:paraId="6CD6CB6E" w14:textId="77777777" w:rsidTr="00184849">
        <w:trPr>
          <w:trHeight w:val="45"/>
          <w:jc w:val="right"/>
        </w:trPr>
        <w:tc>
          <w:tcPr>
            <w:tcW w:w="5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4D05518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N з/п</w:t>
            </w:r>
            <w:bookmarkStart w:id="242" w:name="5362"/>
            <w:bookmarkEnd w:id="242"/>
          </w:p>
        </w:tc>
        <w:tc>
          <w:tcPr>
            <w:tcW w:w="11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75D561B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Територіальна одиниця оператора системи розподілу</w:t>
            </w:r>
            <w:bookmarkStart w:id="243" w:name="5363"/>
            <w:bookmarkEnd w:id="243"/>
          </w:p>
        </w:tc>
        <w:tc>
          <w:tcPr>
            <w:tcW w:w="20287" w:type="dxa"/>
            <w:gridSpan w:val="2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2BD2239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Ступінь напруги в точці приєднання, кВ</w:t>
            </w:r>
            <w:bookmarkStart w:id="244" w:name="5364"/>
            <w:bookmarkEnd w:id="244"/>
          </w:p>
        </w:tc>
      </w:tr>
      <w:tr w:rsidR="00DD261B" w14:paraId="3DAFB77A" w14:textId="77777777" w:rsidTr="00184849">
        <w:trPr>
          <w:trHeight w:val="45"/>
          <w:jc w:val="right"/>
        </w:trPr>
        <w:tc>
          <w:tcPr>
            <w:tcW w:w="557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7473C4A" w14:textId="77777777" w:rsidR="00DD261B" w:rsidRDefault="00DD261B"/>
        </w:tc>
        <w:tc>
          <w:tcPr>
            <w:tcW w:w="1134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2E0AA24" w14:textId="77777777" w:rsidR="00DD261B" w:rsidRDefault="00DD261B"/>
        </w:tc>
        <w:tc>
          <w:tcPr>
            <w:tcW w:w="4794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FEBF6F4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0,4 (0,23) кВ</w:t>
            </w:r>
            <w:bookmarkStart w:id="245" w:name="5365"/>
            <w:bookmarkEnd w:id="245"/>
          </w:p>
        </w:tc>
        <w:tc>
          <w:tcPr>
            <w:tcW w:w="5165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A6DBA3E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6 (10) 20 кВ</w:t>
            </w:r>
            <w:bookmarkStart w:id="246" w:name="5366"/>
            <w:bookmarkEnd w:id="246"/>
          </w:p>
        </w:tc>
        <w:tc>
          <w:tcPr>
            <w:tcW w:w="5167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E8EC0EE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35 кВ</w:t>
            </w:r>
            <w:bookmarkStart w:id="247" w:name="5367"/>
            <w:bookmarkEnd w:id="247"/>
          </w:p>
        </w:tc>
        <w:tc>
          <w:tcPr>
            <w:tcW w:w="5161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58C2D3A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110 (154) кВ</w:t>
            </w:r>
            <w:bookmarkStart w:id="248" w:name="5368"/>
            <w:bookmarkEnd w:id="248"/>
          </w:p>
        </w:tc>
      </w:tr>
      <w:tr w:rsidR="00DD261B" w14:paraId="6498F8F9" w14:textId="77777777" w:rsidTr="00184849">
        <w:trPr>
          <w:trHeight w:val="45"/>
          <w:jc w:val="right"/>
        </w:trPr>
        <w:tc>
          <w:tcPr>
            <w:tcW w:w="557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91EA002" w14:textId="77777777" w:rsidR="00DD261B" w:rsidRDefault="00DD261B"/>
        </w:tc>
        <w:tc>
          <w:tcPr>
            <w:tcW w:w="1134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6ED3AA7" w14:textId="77777777" w:rsidR="00DD261B" w:rsidRDefault="00DD261B"/>
        </w:tc>
        <w:tc>
          <w:tcPr>
            <w:tcW w:w="2211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5EFEEEA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міська місцевість</w:t>
            </w:r>
            <w:bookmarkStart w:id="249" w:name="5369"/>
            <w:bookmarkEnd w:id="249"/>
          </w:p>
        </w:tc>
        <w:tc>
          <w:tcPr>
            <w:tcW w:w="2583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0AD3D1B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сільська місцевість</w:t>
            </w:r>
            <w:bookmarkStart w:id="250" w:name="5370"/>
            <w:bookmarkEnd w:id="250"/>
          </w:p>
        </w:tc>
        <w:tc>
          <w:tcPr>
            <w:tcW w:w="2582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10E1432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міська місцевість</w:t>
            </w:r>
            <w:bookmarkStart w:id="251" w:name="5371"/>
            <w:bookmarkEnd w:id="251"/>
          </w:p>
        </w:tc>
        <w:tc>
          <w:tcPr>
            <w:tcW w:w="2583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4297E69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сільська місцевість</w:t>
            </w:r>
            <w:bookmarkStart w:id="252" w:name="5372"/>
            <w:bookmarkEnd w:id="252"/>
          </w:p>
        </w:tc>
        <w:tc>
          <w:tcPr>
            <w:tcW w:w="258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6E3371F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міська місцевість</w:t>
            </w:r>
            <w:bookmarkStart w:id="253" w:name="5373"/>
            <w:bookmarkEnd w:id="253"/>
          </w:p>
        </w:tc>
        <w:tc>
          <w:tcPr>
            <w:tcW w:w="2583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5C66F5A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сільська місцевість</w:t>
            </w:r>
            <w:bookmarkStart w:id="254" w:name="5374"/>
            <w:bookmarkEnd w:id="254"/>
          </w:p>
        </w:tc>
        <w:tc>
          <w:tcPr>
            <w:tcW w:w="2582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8AA8BAD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міська місцевість</w:t>
            </w:r>
            <w:bookmarkStart w:id="255" w:name="5375"/>
            <w:bookmarkEnd w:id="255"/>
          </w:p>
        </w:tc>
        <w:tc>
          <w:tcPr>
            <w:tcW w:w="2579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1BD41FA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сільська місцевість</w:t>
            </w:r>
            <w:bookmarkStart w:id="256" w:name="5376"/>
            <w:bookmarkEnd w:id="256"/>
          </w:p>
        </w:tc>
      </w:tr>
      <w:tr w:rsidR="00DD261B" w14:paraId="222398C8" w14:textId="77777777" w:rsidTr="00184849">
        <w:trPr>
          <w:trHeight w:val="45"/>
          <w:jc w:val="right"/>
        </w:trPr>
        <w:tc>
          <w:tcPr>
            <w:tcW w:w="557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B944A89" w14:textId="77777777" w:rsidR="00DD261B" w:rsidRDefault="00DD261B"/>
        </w:tc>
        <w:tc>
          <w:tcPr>
            <w:tcW w:w="1134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2FC610E" w14:textId="77777777" w:rsidR="00DD261B" w:rsidRDefault="00DD261B"/>
        </w:tc>
        <w:tc>
          <w:tcPr>
            <w:tcW w:w="2211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7243686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категорія надійності електропостачання</w:t>
            </w:r>
            <w:bookmarkStart w:id="257" w:name="5377"/>
            <w:bookmarkEnd w:id="257"/>
          </w:p>
        </w:tc>
        <w:tc>
          <w:tcPr>
            <w:tcW w:w="2583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34C5D64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категорія надійності електропостачання</w:t>
            </w:r>
            <w:bookmarkStart w:id="258" w:name="5378"/>
            <w:bookmarkEnd w:id="258"/>
          </w:p>
        </w:tc>
        <w:tc>
          <w:tcPr>
            <w:tcW w:w="2582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3A78D55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категорія надійності електропостачання</w:t>
            </w:r>
            <w:bookmarkStart w:id="259" w:name="5379"/>
            <w:bookmarkEnd w:id="259"/>
          </w:p>
        </w:tc>
        <w:tc>
          <w:tcPr>
            <w:tcW w:w="2583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DE5E512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категорія надійності електропостачання</w:t>
            </w:r>
            <w:bookmarkStart w:id="260" w:name="5380"/>
            <w:bookmarkEnd w:id="260"/>
          </w:p>
        </w:tc>
        <w:tc>
          <w:tcPr>
            <w:tcW w:w="258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791D2A8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категорія надійності електропостачання</w:t>
            </w:r>
            <w:bookmarkStart w:id="261" w:name="5381"/>
            <w:bookmarkEnd w:id="261"/>
          </w:p>
        </w:tc>
        <w:tc>
          <w:tcPr>
            <w:tcW w:w="2583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04B5F42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категорія надійності електропостачання</w:t>
            </w:r>
            <w:bookmarkStart w:id="262" w:name="5382"/>
            <w:bookmarkEnd w:id="262"/>
          </w:p>
        </w:tc>
        <w:tc>
          <w:tcPr>
            <w:tcW w:w="2582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69233ED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категорія надійності електропостачання</w:t>
            </w:r>
            <w:bookmarkStart w:id="263" w:name="5383"/>
            <w:bookmarkEnd w:id="263"/>
          </w:p>
        </w:tc>
        <w:tc>
          <w:tcPr>
            <w:tcW w:w="2579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1DEF9D8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категорія надійності електропостачання</w:t>
            </w:r>
            <w:bookmarkStart w:id="264" w:name="5384"/>
            <w:bookmarkEnd w:id="264"/>
          </w:p>
        </w:tc>
      </w:tr>
      <w:tr w:rsidR="00DD261B" w14:paraId="712F1F96" w14:textId="77777777" w:rsidTr="00184849">
        <w:trPr>
          <w:trHeight w:val="45"/>
          <w:jc w:val="right"/>
        </w:trPr>
        <w:tc>
          <w:tcPr>
            <w:tcW w:w="557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AA8E4CE" w14:textId="77777777" w:rsidR="00DD261B" w:rsidRDefault="00DD261B"/>
        </w:tc>
        <w:tc>
          <w:tcPr>
            <w:tcW w:w="1134" w:type="dxa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C5E9CDC" w14:textId="77777777" w:rsidR="00DD261B" w:rsidRDefault="00DD261B"/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4B47E95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</w:t>
            </w:r>
            <w:bookmarkStart w:id="265" w:name="5385"/>
            <w:bookmarkEnd w:id="265"/>
          </w:p>
        </w:tc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B691216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</w:t>
            </w:r>
            <w:bookmarkStart w:id="266" w:name="5386"/>
            <w:bookmarkEnd w:id="266"/>
          </w:p>
        </w:tc>
        <w:tc>
          <w:tcPr>
            <w:tcW w:w="7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8E7CEC8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III</w:t>
            </w:r>
            <w:bookmarkStart w:id="267" w:name="5387"/>
            <w:bookmarkEnd w:id="267"/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FF47AA4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</w:t>
            </w:r>
            <w:bookmarkStart w:id="268" w:name="5388"/>
            <w:bookmarkEnd w:id="268"/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111B0F5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</w:t>
            </w:r>
            <w:bookmarkStart w:id="269" w:name="5389"/>
            <w:bookmarkEnd w:id="269"/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EBE7681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III</w:t>
            </w:r>
            <w:bookmarkStart w:id="270" w:name="5390"/>
            <w:bookmarkEnd w:id="270"/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BD501FD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</w:t>
            </w:r>
            <w:bookmarkStart w:id="271" w:name="5391"/>
            <w:bookmarkEnd w:id="271"/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5BA198F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</w:t>
            </w:r>
            <w:bookmarkStart w:id="272" w:name="5392"/>
            <w:bookmarkEnd w:id="272"/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F7343D6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III</w:t>
            </w:r>
            <w:bookmarkStart w:id="273" w:name="5393"/>
            <w:bookmarkEnd w:id="273"/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3FE4E1F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</w:t>
            </w:r>
            <w:bookmarkStart w:id="274" w:name="5394"/>
            <w:bookmarkEnd w:id="274"/>
          </w:p>
        </w:tc>
        <w:tc>
          <w:tcPr>
            <w:tcW w:w="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E07CBF6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</w:t>
            </w:r>
            <w:bookmarkStart w:id="275" w:name="5395"/>
            <w:bookmarkEnd w:id="275"/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C2867E5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III</w:t>
            </w:r>
            <w:bookmarkStart w:id="276" w:name="5396"/>
            <w:bookmarkEnd w:id="276"/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52699A1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</w:t>
            </w:r>
            <w:bookmarkStart w:id="277" w:name="5397"/>
            <w:bookmarkEnd w:id="277"/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4E07C5E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</w:t>
            </w:r>
            <w:bookmarkStart w:id="278" w:name="5398"/>
            <w:bookmarkEnd w:id="278"/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3101BE8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III</w:t>
            </w:r>
            <w:bookmarkStart w:id="279" w:name="5399"/>
            <w:bookmarkEnd w:id="279"/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C0B7390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</w:t>
            </w:r>
            <w:bookmarkStart w:id="280" w:name="5400"/>
            <w:bookmarkEnd w:id="280"/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E5D44CF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</w:t>
            </w:r>
            <w:bookmarkStart w:id="281" w:name="5401"/>
            <w:bookmarkEnd w:id="281"/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B25AFD0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III</w:t>
            </w:r>
            <w:bookmarkStart w:id="282" w:name="5402"/>
            <w:bookmarkEnd w:id="282"/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FD686A5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</w:t>
            </w:r>
            <w:bookmarkStart w:id="283" w:name="5403"/>
            <w:bookmarkEnd w:id="283"/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3F837BD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</w:t>
            </w:r>
            <w:bookmarkStart w:id="284" w:name="5404"/>
            <w:bookmarkEnd w:id="284"/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47F38A8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III</w:t>
            </w:r>
            <w:bookmarkStart w:id="285" w:name="5405"/>
            <w:bookmarkEnd w:id="285"/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FAD6D8E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</w:t>
            </w:r>
            <w:bookmarkStart w:id="286" w:name="5406"/>
            <w:bookmarkEnd w:id="286"/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B50C969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</w:t>
            </w:r>
            <w:bookmarkStart w:id="287" w:name="5407"/>
            <w:bookmarkEnd w:id="287"/>
          </w:p>
        </w:tc>
        <w:tc>
          <w:tcPr>
            <w:tcW w:w="8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54B9F67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III</w:t>
            </w:r>
            <w:bookmarkStart w:id="288" w:name="5408"/>
            <w:bookmarkEnd w:id="288"/>
          </w:p>
        </w:tc>
      </w:tr>
      <w:tr w:rsidR="00CF7F61" w14:paraId="3348CEB9" w14:textId="77777777" w:rsidTr="00456010">
        <w:trPr>
          <w:trHeight w:val="45"/>
          <w:jc w:val="right"/>
        </w:trPr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7DBB05C" w14:textId="77777777" w:rsidR="00CF7F61" w:rsidRDefault="00CF7F61" w:rsidP="00CF7F61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1</w:t>
            </w:r>
            <w:bookmarkStart w:id="289" w:name="5409"/>
            <w:bookmarkEnd w:id="289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2097E6F" w14:textId="77777777" w:rsidR="00CF7F61" w:rsidRDefault="00CF7F61" w:rsidP="00CF7F61">
            <w:pPr>
              <w:widowControl w:val="0"/>
            </w:pPr>
            <w:r>
              <w:rPr>
                <w:rFonts w:ascii="Arial" w:hAnsi="Arial"/>
                <w:color w:val="000000"/>
                <w:sz w:val="15"/>
              </w:rPr>
              <w:t>Західна</w:t>
            </w:r>
            <w:bookmarkStart w:id="290" w:name="5410"/>
            <w:bookmarkEnd w:id="290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426F7" w14:textId="0834B5C0" w:rsidR="00CF7F61" w:rsidRDefault="00CF7F61" w:rsidP="00CF7F61">
            <w:pPr>
              <w:widowControl w:val="0"/>
              <w:jc w:val="center"/>
            </w:pPr>
            <w:bookmarkStart w:id="291" w:name="5411"/>
            <w:bookmarkEnd w:id="291"/>
            <w:r>
              <w:rPr>
                <w:color w:val="000000"/>
              </w:rPr>
              <w:t>2,539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7A5E0" w14:textId="692D4384" w:rsidR="00CF7F61" w:rsidRDefault="00CF7F61" w:rsidP="00CF7F61">
            <w:pPr>
              <w:widowControl w:val="0"/>
              <w:jc w:val="center"/>
            </w:pPr>
            <w:bookmarkStart w:id="292" w:name="5412"/>
            <w:bookmarkEnd w:id="292"/>
            <w:r>
              <w:rPr>
                <w:color w:val="000000"/>
              </w:rPr>
              <w:t>2,344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3728B" w14:textId="088404B6" w:rsidR="00CF7F61" w:rsidRDefault="00CF7F61" w:rsidP="00CF7F61">
            <w:pPr>
              <w:widowControl w:val="0"/>
              <w:jc w:val="center"/>
            </w:pPr>
            <w:bookmarkStart w:id="293" w:name="5413"/>
            <w:bookmarkEnd w:id="293"/>
            <w:r>
              <w:rPr>
                <w:color w:val="000000"/>
              </w:rPr>
              <w:t>1,953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E1530" w14:textId="4BB560DB" w:rsidR="00CF7F61" w:rsidRDefault="00CF7F61" w:rsidP="00CF7F61">
            <w:pPr>
              <w:widowControl w:val="0"/>
              <w:jc w:val="center"/>
            </w:pPr>
            <w:bookmarkStart w:id="294" w:name="5414"/>
            <w:bookmarkEnd w:id="294"/>
            <w:r>
              <w:rPr>
                <w:color w:val="000000"/>
              </w:rPr>
              <w:t>2,488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FB25A" w14:textId="085187E1" w:rsidR="00CF7F61" w:rsidRDefault="00CF7F61" w:rsidP="00CF7F61">
            <w:pPr>
              <w:widowControl w:val="0"/>
              <w:jc w:val="center"/>
            </w:pPr>
            <w:bookmarkStart w:id="295" w:name="5415"/>
            <w:bookmarkEnd w:id="295"/>
            <w:r>
              <w:rPr>
                <w:color w:val="000000"/>
              </w:rPr>
              <w:t>2,297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9C6FD" w14:textId="3AD67FCE" w:rsidR="00CF7F61" w:rsidRDefault="00CF7F61" w:rsidP="00CF7F61">
            <w:pPr>
              <w:widowControl w:val="0"/>
              <w:jc w:val="center"/>
            </w:pPr>
            <w:bookmarkStart w:id="296" w:name="5416"/>
            <w:bookmarkEnd w:id="296"/>
            <w:r>
              <w:rPr>
                <w:color w:val="000000"/>
              </w:rPr>
              <w:t>1,914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3BCC4" w14:textId="51F1DD19" w:rsidR="00CF7F61" w:rsidRDefault="00CF7F61" w:rsidP="00CF7F61">
            <w:pPr>
              <w:widowControl w:val="0"/>
              <w:jc w:val="center"/>
            </w:pPr>
            <w:bookmarkStart w:id="297" w:name="5417"/>
            <w:bookmarkEnd w:id="297"/>
            <w:r>
              <w:rPr>
                <w:color w:val="000000"/>
              </w:rPr>
              <w:t>2,219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D8869" w14:textId="46BBEB10" w:rsidR="00CF7F61" w:rsidRDefault="00CF7F61" w:rsidP="00CF7F61">
            <w:pPr>
              <w:widowControl w:val="0"/>
              <w:jc w:val="center"/>
            </w:pPr>
            <w:bookmarkStart w:id="298" w:name="5418"/>
            <w:bookmarkEnd w:id="298"/>
            <w:r>
              <w:rPr>
                <w:color w:val="000000"/>
              </w:rPr>
              <w:t>2,048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722DA" w14:textId="32359CA1" w:rsidR="00CF7F61" w:rsidRDefault="00CF7F61" w:rsidP="00CF7F61">
            <w:pPr>
              <w:widowControl w:val="0"/>
              <w:jc w:val="center"/>
            </w:pPr>
            <w:bookmarkStart w:id="299" w:name="5419"/>
            <w:bookmarkEnd w:id="299"/>
            <w:r>
              <w:rPr>
                <w:color w:val="000000"/>
              </w:rPr>
              <w:t>1,707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0BEAA" w14:textId="4DC6A1D5" w:rsidR="00CF7F61" w:rsidRDefault="00CF7F61" w:rsidP="00CF7F61">
            <w:pPr>
              <w:widowControl w:val="0"/>
              <w:jc w:val="center"/>
            </w:pPr>
            <w:bookmarkStart w:id="300" w:name="5420"/>
            <w:bookmarkEnd w:id="300"/>
            <w:r>
              <w:rPr>
                <w:color w:val="000000"/>
              </w:rPr>
              <w:t>2,175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F65D1" w14:textId="583B3DF2" w:rsidR="00CF7F61" w:rsidRDefault="00CF7F61" w:rsidP="00CF7F61">
            <w:pPr>
              <w:widowControl w:val="0"/>
              <w:jc w:val="center"/>
            </w:pPr>
            <w:bookmarkStart w:id="301" w:name="5421"/>
            <w:bookmarkEnd w:id="301"/>
            <w:r>
              <w:rPr>
                <w:color w:val="000000"/>
              </w:rPr>
              <w:t>2,007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B62D" w14:textId="73C45762" w:rsidR="00CF7F61" w:rsidRDefault="00CF7F61" w:rsidP="00CF7F61">
            <w:pPr>
              <w:widowControl w:val="0"/>
              <w:jc w:val="center"/>
            </w:pPr>
            <w:bookmarkStart w:id="302" w:name="5422"/>
            <w:bookmarkEnd w:id="302"/>
            <w:r>
              <w:rPr>
                <w:color w:val="000000"/>
              </w:rPr>
              <w:t>1,673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6BF7B" w14:textId="4E594F13" w:rsidR="00CF7F61" w:rsidRDefault="00CF7F61" w:rsidP="00CF7F61">
            <w:pPr>
              <w:widowControl w:val="0"/>
              <w:jc w:val="center"/>
            </w:pPr>
            <w:bookmarkStart w:id="303" w:name="5423"/>
            <w:bookmarkEnd w:id="303"/>
            <w:r>
              <w:rPr>
                <w:color w:val="000000"/>
              </w:rPr>
              <w:t xml:space="preserve">1,838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C9113" w14:textId="533B6B23" w:rsidR="00CF7F61" w:rsidRDefault="00CF7F61" w:rsidP="00CF7F61">
            <w:pPr>
              <w:widowControl w:val="0"/>
              <w:jc w:val="center"/>
            </w:pPr>
            <w:bookmarkStart w:id="304" w:name="5424"/>
            <w:bookmarkEnd w:id="304"/>
            <w:r>
              <w:rPr>
                <w:color w:val="000000"/>
              </w:rPr>
              <w:t xml:space="preserve">1,697 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65301" w14:textId="2989F263" w:rsidR="00CF7F61" w:rsidRDefault="00CF7F61" w:rsidP="00CF7F61">
            <w:pPr>
              <w:widowControl w:val="0"/>
              <w:jc w:val="center"/>
            </w:pPr>
            <w:bookmarkStart w:id="305" w:name="5425"/>
            <w:bookmarkEnd w:id="305"/>
            <w:r>
              <w:rPr>
                <w:color w:val="000000"/>
              </w:rPr>
              <w:t xml:space="preserve">1,414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B23AE" w14:textId="2C247D2F" w:rsidR="00CF7F61" w:rsidRDefault="00CF7F61" w:rsidP="00CF7F61">
            <w:pPr>
              <w:widowControl w:val="0"/>
              <w:jc w:val="center"/>
            </w:pPr>
            <w:bookmarkStart w:id="306" w:name="5426"/>
            <w:bookmarkEnd w:id="306"/>
            <w:r>
              <w:rPr>
                <w:color w:val="000000"/>
              </w:rPr>
              <w:t xml:space="preserve">1,801 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4ADA5" w14:textId="0EE336EA" w:rsidR="00CF7F61" w:rsidRDefault="00CF7F61" w:rsidP="00CF7F61">
            <w:pPr>
              <w:widowControl w:val="0"/>
              <w:jc w:val="center"/>
            </w:pPr>
            <w:bookmarkStart w:id="307" w:name="5427"/>
            <w:bookmarkEnd w:id="307"/>
            <w:r>
              <w:rPr>
                <w:color w:val="000000"/>
              </w:rPr>
              <w:t xml:space="preserve">1,663 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647D8" w14:textId="3DBE6362" w:rsidR="00CF7F61" w:rsidRDefault="00CF7F61" w:rsidP="00CF7F61">
            <w:pPr>
              <w:widowControl w:val="0"/>
              <w:jc w:val="center"/>
            </w:pPr>
            <w:bookmarkStart w:id="308" w:name="5428"/>
            <w:bookmarkEnd w:id="308"/>
            <w:r>
              <w:rPr>
                <w:color w:val="000000"/>
              </w:rPr>
              <w:t xml:space="preserve">1,386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EE617" w14:textId="4BF77F2B" w:rsidR="00CF7F61" w:rsidRDefault="00CF7F61" w:rsidP="00CF7F61">
            <w:pPr>
              <w:widowControl w:val="0"/>
              <w:jc w:val="center"/>
            </w:pPr>
            <w:bookmarkStart w:id="309" w:name="5429"/>
            <w:bookmarkEnd w:id="309"/>
            <w:r>
              <w:rPr>
                <w:color w:val="000000"/>
              </w:rPr>
              <w:t>0,866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DB1CE" w14:textId="70D662EB" w:rsidR="00CF7F61" w:rsidRDefault="00CF7F61" w:rsidP="00CF7F61">
            <w:pPr>
              <w:widowControl w:val="0"/>
              <w:jc w:val="center"/>
            </w:pPr>
            <w:bookmarkStart w:id="310" w:name="5430"/>
            <w:bookmarkEnd w:id="310"/>
            <w:r>
              <w:rPr>
                <w:color w:val="000000"/>
              </w:rPr>
              <w:t>0,799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278B" w14:textId="6B9DCA74" w:rsidR="00CF7F61" w:rsidRDefault="00CF7F61" w:rsidP="00CF7F61">
            <w:pPr>
              <w:widowControl w:val="0"/>
              <w:jc w:val="center"/>
            </w:pPr>
            <w:bookmarkStart w:id="311" w:name="5431"/>
            <w:bookmarkEnd w:id="311"/>
            <w:r>
              <w:rPr>
                <w:color w:val="000000"/>
              </w:rPr>
              <w:t>0,666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D511" w14:textId="1F6CB25D" w:rsidR="00CF7F61" w:rsidRDefault="00CF7F61" w:rsidP="00CF7F61">
            <w:pPr>
              <w:widowControl w:val="0"/>
              <w:jc w:val="center"/>
            </w:pPr>
            <w:bookmarkStart w:id="312" w:name="5432"/>
            <w:bookmarkEnd w:id="312"/>
            <w:r>
              <w:rPr>
                <w:color w:val="000000"/>
              </w:rPr>
              <w:t>0,848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2B149" w14:textId="280354C1" w:rsidR="00CF7F61" w:rsidRDefault="00CF7F61" w:rsidP="00CF7F61">
            <w:pPr>
              <w:widowControl w:val="0"/>
              <w:jc w:val="center"/>
            </w:pPr>
            <w:bookmarkStart w:id="313" w:name="5433"/>
            <w:bookmarkEnd w:id="313"/>
            <w:r>
              <w:rPr>
                <w:color w:val="000000"/>
              </w:rPr>
              <w:t>0,783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81BA0" w14:textId="22D74815" w:rsidR="00CF7F61" w:rsidRDefault="00CF7F61" w:rsidP="00CF7F61">
            <w:pPr>
              <w:widowControl w:val="0"/>
              <w:jc w:val="center"/>
            </w:pPr>
            <w:bookmarkStart w:id="314" w:name="5434"/>
            <w:bookmarkEnd w:id="314"/>
            <w:r>
              <w:rPr>
                <w:color w:val="000000"/>
              </w:rPr>
              <w:t>0,653</w:t>
            </w:r>
          </w:p>
        </w:tc>
      </w:tr>
      <w:tr w:rsidR="00CF7F61" w14:paraId="2A466996" w14:textId="77777777" w:rsidTr="00456010">
        <w:trPr>
          <w:trHeight w:val="45"/>
          <w:jc w:val="right"/>
        </w:trPr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B2F63F4" w14:textId="77777777" w:rsidR="00CF7F61" w:rsidRDefault="00CF7F61" w:rsidP="00CF7F61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2</w:t>
            </w:r>
            <w:bookmarkStart w:id="315" w:name="5435"/>
            <w:bookmarkEnd w:id="315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41A4BD4" w14:textId="77777777" w:rsidR="00CF7F61" w:rsidRDefault="00CF7F61" w:rsidP="00CF7F61">
            <w:pPr>
              <w:widowControl w:val="0"/>
            </w:pPr>
            <w:r>
              <w:rPr>
                <w:rFonts w:ascii="Arial" w:hAnsi="Arial"/>
                <w:color w:val="000000"/>
                <w:sz w:val="15"/>
              </w:rPr>
              <w:t>Карпатська</w:t>
            </w:r>
            <w:bookmarkStart w:id="316" w:name="5436"/>
            <w:bookmarkEnd w:id="316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BC2BA" w14:textId="37F50A8C" w:rsidR="00CF7F61" w:rsidRDefault="00CF7F61" w:rsidP="00CF7F61">
            <w:pPr>
              <w:widowControl w:val="0"/>
              <w:jc w:val="center"/>
            </w:pPr>
            <w:bookmarkStart w:id="317" w:name="5437"/>
            <w:bookmarkEnd w:id="317"/>
            <w:r>
              <w:rPr>
                <w:color w:val="000000"/>
              </w:rPr>
              <w:t>2,227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A5B0C" w14:textId="4EA26A2F" w:rsidR="00CF7F61" w:rsidRDefault="00CF7F61" w:rsidP="00CF7F61">
            <w:pPr>
              <w:widowControl w:val="0"/>
              <w:jc w:val="center"/>
            </w:pPr>
            <w:bookmarkStart w:id="318" w:name="5438"/>
            <w:bookmarkEnd w:id="318"/>
            <w:r>
              <w:rPr>
                <w:color w:val="000000"/>
              </w:rPr>
              <w:t>2,056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3B067" w14:textId="47D0784C" w:rsidR="00CF7F61" w:rsidRDefault="00CF7F61" w:rsidP="00CF7F61">
            <w:pPr>
              <w:widowControl w:val="0"/>
              <w:jc w:val="center"/>
            </w:pPr>
            <w:bookmarkStart w:id="319" w:name="5439"/>
            <w:bookmarkEnd w:id="319"/>
            <w:r>
              <w:rPr>
                <w:color w:val="000000"/>
              </w:rPr>
              <w:t>1,713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33F7A" w14:textId="23A3D2AE" w:rsidR="00CF7F61" w:rsidRDefault="00CF7F61" w:rsidP="00CF7F61">
            <w:pPr>
              <w:widowControl w:val="0"/>
              <w:jc w:val="center"/>
            </w:pPr>
            <w:bookmarkStart w:id="320" w:name="5440"/>
            <w:bookmarkEnd w:id="320"/>
            <w:r>
              <w:rPr>
                <w:color w:val="000000"/>
              </w:rPr>
              <w:t>2,183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6FFEA" w14:textId="5ED6133C" w:rsidR="00CF7F61" w:rsidRDefault="00CF7F61" w:rsidP="00CF7F61">
            <w:pPr>
              <w:widowControl w:val="0"/>
              <w:jc w:val="center"/>
            </w:pPr>
            <w:bookmarkStart w:id="321" w:name="5441"/>
            <w:bookmarkEnd w:id="321"/>
            <w:r>
              <w:rPr>
                <w:color w:val="000000"/>
              </w:rPr>
              <w:t>2,015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4909E" w14:textId="55ACBD36" w:rsidR="00CF7F61" w:rsidRDefault="00CF7F61" w:rsidP="00CF7F61">
            <w:pPr>
              <w:widowControl w:val="0"/>
              <w:jc w:val="center"/>
            </w:pPr>
            <w:bookmarkStart w:id="322" w:name="5442"/>
            <w:bookmarkEnd w:id="322"/>
            <w:r>
              <w:rPr>
                <w:color w:val="000000"/>
              </w:rPr>
              <w:t>1,679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EAB7" w14:textId="5EE3A758" w:rsidR="00CF7F61" w:rsidRDefault="00CF7F61" w:rsidP="00CF7F61">
            <w:pPr>
              <w:widowControl w:val="0"/>
              <w:jc w:val="center"/>
            </w:pPr>
            <w:bookmarkStart w:id="323" w:name="5443"/>
            <w:bookmarkEnd w:id="323"/>
            <w:r>
              <w:rPr>
                <w:color w:val="000000"/>
              </w:rPr>
              <w:t>1,947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6F35" w14:textId="5E97B5EE" w:rsidR="00CF7F61" w:rsidRDefault="00CF7F61" w:rsidP="00CF7F61">
            <w:pPr>
              <w:widowControl w:val="0"/>
              <w:jc w:val="center"/>
            </w:pPr>
            <w:bookmarkStart w:id="324" w:name="5444"/>
            <w:bookmarkEnd w:id="324"/>
            <w:r>
              <w:rPr>
                <w:color w:val="000000"/>
              </w:rPr>
              <w:t>1,797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207D" w14:textId="7D2B58EE" w:rsidR="00CF7F61" w:rsidRDefault="00CF7F61" w:rsidP="00CF7F61">
            <w:pPr>
              <w:widowControl w:val="0"/>
              <w:jc w:val="center"/>
            </w:pPr>
            <w:bookmarkStart w:id="325" w:name="5445"/>
            <w:bookmarkEnd w:id="325"/>
            <w:r>
              <w:rPr>
                <w:color w:val="000000"/>
              </w:rPr>
              <w:t>1,497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4C40" w14:textId="02FF8AC4" w:rsidR="00CF7F61" w:rsidRDefault="00CF7F61" w:rsidP="00CF7F61">
            <w:pPr>
              <w:widowControl w:val="0"/>
              <w:jc w:val="center"/>
            </w:pPr>
            <w:bookmarkStart w:id="326" w:name="5446"/>
            <w:bookmarkEnd w:id="326"/>
            <w:r>
              <w:rPr>
                <w:color w:val="000000"/>
              </w:rPr>
              <w:t>1,908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1225F" w14:textId="207B2EB0" w:rsidR="00CF7F61" w:rsidRDefault="00CF7F61" w:rsidP="00CF7F61">
            <w:pPr>
              <w:widowControl w:val="0"/>
              <w:jc w:val="center"/>
            </w:pPr>
            <w:bookmarkStart w:id="327" w:name="5447"/>
            <w:bookmarkEnd w:id="327"/>
            <w:r>
              <w:rPr>
                <w:color w:val="000000"/>
              </w:rPr>
              <w:t>1,761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584C" w14:textId="30BAD33C" w:rsidR="00CF7F61" w:rsidRDefault="00CF7F61" w:rsidP="00CF7F61">
            <w:pPr>
              <w:widowControl w:val="0"/>
              <w:jc w:val="center"/>
            </w:pPr>
            <w:bookmarkStart w:id="328" w:name="5448"/>
            <w:bookmarkEnd w:id="328"/>
            <w:r>
              <w:rPr>
                <w:color w:val="000000"/>
              </w:rPr>
              <w:t>1,467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847E2" w14:textId="0A465F3F" w:rsidR="00CF7F61" w:rsidRDefault="00CF7F61" w:rsidP="00CF7F61">
            <w:pPr>
              <w:widowControl w:val="0"/>
              <w:jc w:val="center"/>
            </w:pPr>
            <w:bookmarkStart w:id="329" w:name="5449"/>
            <w:bookmarkEnd w:id="329"/>
            <w:r>
              <w:rPr>
                <w:color w:val="000000"/>
              </w:rPr>
              <w:t xml:space="preserve">1,612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A6EB5" w14:textId="48C09B13" w:rsidR="00CF7F61" w:rsidRDefault="00CF7F61" w:rsidP="00CF7F61">
            <w:pPr>
              <w:widowControl w:val="0"/>
              <w:jc w:val="center"/>
            </w:pPr>
            <w:bookmarkStart w:id="330" w:name="5450"/>
            <w:bookmarkEnd w:id="330"/>
            <w:r>
              <w:rPr>
                <w:color w:val="000000"/>
              </w:rPr>
              <w:t xml:space="preserve">1,488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60C24" w14:textId="200A01AB" w:rsidR="00CF7F61" w:rsidRDefault="00CF7F61" w:rsidP="00CF7F61">
            <w:pPr>
              <w:widowControl w:val="0"/>
              <w:jc w:val="center"/>
            </w:pPr>
            <w:bookmarkStart w:id="331" w:name="5451"/>
            <w:bookmarkEnd w:id="331"/>
            <w:r>
              <w:rPr>
                <w:color w:val="000000"/>
              </w:rPr>
              <w:t xml:space="preserve">1,240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C9A9F" w14:textId="3AEEC7D3" w:rsidR="00CF7F61" w:rsidRDefault="00CF7F61" w:rsidP="00CF7F61">
            <w:pPr>
              <w:widowControl w:val="0"/>
              <w:jc w:val="center"/>
            </w:pPr>
            <w:bookmarkStart w:id="332" w:name="5452"/>
            <w:bookmarkEnd w:id="332"/>
            <w:r>
              <w:rPr>
                <w:color w:val="000000"/>
              </w:rPr>
              <w:t xml:space="preserve">1,580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47B8F" w14:textId="7574C729" w:rsidR="00CF7F61" w:rsidRDefault="00CF7F61" w:rsidP="00CF7F61">
            <w:pPr>
              <w:widowControl w:val="0"/>
              <w:jc w:val="center"/>
            </w:pPr>
            <w:bookmarkStart w:id="333" w:name="5453"/>
            <w:bookmarkEnd w:id="333"/>
            <w:r>
              <w:rPr>
                <w:color w:val="000000"/>
              </w:rPr>
              <w:t xml:space="preserve">1,459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506D2" w14:textId="1C09641C" w:rsidR="00CF7F61" w:rsidRDefault="00CF7F61" w:rsidP="00CF7F61">
            <w:pPr>
              <w:widowControl w:val="0"/>
              <w:jc w:val="center"/>
            </w:pPr>
            <w:bookmarkStart w:id="334" w:name="5454"/>
            <w:bookmarkEnd w:id="334"/>
            <w:r>
              <w:rPr>
                <w:color w:val="000000"/>
              </w:rPr>
              <w:t xml:space="preserve">1,216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39975" w14:textId="2F525586" w:rsidR="00CF7F61" w:rsidRDefault="00CF7F61" w:rsidP="00CF7F61">
            <w:pPr>
              <w:widowControl w:val="0"/>
              <w:jc w:val="center"/>
            </w:pPr>
            <w:bookmarkStart w:id="335" w:name="5455"/>
            <w:bookmarkEnd w:id="335"/>
            <w:r>
              <w:rPr>
                <w:color w:val="000000"/>
              </w:rPr>
              <w:t>0,759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D806" w14:textId="04A7B6DF" w:rsidR="00CF7F61" w:rsidRDefault="00CF7F61" w:rsidP="00CF7F61">
            <w:pPr>
              <w:widowControl w:val="0"/>
              <w:jc w:val="center"/>
            </w:pPr>
            <w:bookmarkStart w:id="336" w:name="5456"/>
            <w:bookmarkEnd w:id="336"/>
            <w:r>
              <w:rPr>
                <w:color w:val="000000"/>
              </w:rPr>
              <w:t>0,701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632B3" w14:textId="311F3D8A" w:rsidR="00CF7F61" w:rsidRDefault="00CF7F61" w:rsidP="00CF7F61">
            <w:pPr>
              <w:widowControl w:val="0"/>
              <w:jc w:val="center"/>
            </w:pPr>
            <w:bookmarkStart w:id="337" w:name="5457"/>
            <w:bookmarkEnd w:id="337"/>
            <w:r>
              <w:rPr>
                <w:color w:val="000000"/>
              </w:rPr>
              <w:t>0,584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D2AD" w14:textId="16889746" w:rsidR="00CF7F61" w:rsidRDefault="00CF7F61" w:rsidP="00CF7F61">
            <w:pPr>
              <w:widowControl w:val="0"/>
              <w:jc w:val="center"/>
            </w:pPr>
            <w:bookmarkStart w:id="338" w:name="5458"/>
            <w:bookmarkEnd w:id="338"/>
            <w:r>
              <w:rPr>
                <w:color w:val="000000"/>
              </w:rPr>
              <w:t>0,744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5DB90" w14:textId="11201E7E" w:rsidR="00CF7F61" w:rsidRDefault="00CF7F61" w:rsidP="00CF7F61">
            <w:pPr>
              <w:widowControl w:val="0"/>
              <w:jc w:val="center"/>
            </w:pPr>
            <w:bookmarkStart w:id="339" w:name="5459"/>
            <w:bookmarkEnd w:id="339"/>
            <w:r>
              <w:rPr>
                <w:color w:val="000000"/>
              </w:rPr>
              <w:t>0,687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4FD4D" w14:textId="183E74E2" w:rsidR="00CF7F61" w:rsidRDefault="00CF7F61" w:rsidP="00CF7F61">
            <w:pPr>
              <w:widowControl w:val="0"/>
              <w:jc w:val="center"/>
            </w:pPr>
            <w:bookmarkStart w:id="340" w:name="5460"/>
            <w:bookmarkEnd w:id="340"/>
            <w:r>
              <w:rPr>
                <w:color w:val="000000"/>
              </w:rPr>
              <w:t>0,573</w:t>
            </w:r>
          </w:p>
        </w:tc>
      </w:tr>
      <w:tr w:rsidR="00CF7F61" w14:paraId="0417513D" w14:textId="77777777" w:rsidTr="00456010">
        <w:trPr>
          <w:trHeight w:val="45"/>
          <w:jc w:val="right"/>
        </w:trPr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A4D67A5" w14:textId="77777777" w:rsidR="00CF7F61" w:rsidRDefault="00CF7F61" w:rsidP="00CF7F61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3</w:t>
            </w:r>
            <w:bookmarkStart w:id="341" w:name="5461"/>
            <w:bookmarkEnd w:id="341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68E2213" w14:textId="77777777" w:rsidR="00CF7F61" w:rsidRDefault="00CF7F61" w:rsidP="00CF7F61">
            <w:pPr>
              <w:widowControl w:val="0"/>
            </w:pPr>
            <w:r>
              <w:rPr>
                <w:rFonts w:ascii="Arial" w:hAnsi="Arial"/>
                <w:color w:val="000000"/>
                <w:sz w:val="15"/>
              </w:rPr>
              <w:t>Коломийська</w:t>
            </w:r>
            <w:bookmarkStart w:id="342" w:name="5462"/>
            <w:bookmarkEnd w:id="342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DF36B" w14:textId="2F16C2EA" w:rsidR="00CF7F61" w:rsidRDefault="00CF7F61" w:rsidP="00CF7F61">
            <w:pPr>
              <w:widowControl w:val="0"/>
              <w:jc w:val="center"/>
            </w:pPr>
            <w:bookmarkStart w:id="343" w:name="5463"/>
            <w:bookmarkEnd w:id="343"/>
            <w:r>
              <w:rPr>
                <w:color w:val="000000"/>
              </w:rPr>
              <w:t>2,724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01268" w14:textId="1740696C" w:rsidR="00CF7F61" w:rsidRDefault="00CF7F61" w:rsidP="00CF7F61">
            <w:pPr>
              <w:widowControl w:val="0"/>
              <w:jc w:val="center"/>
            </w:pPr>
            <w:bookmarkStart w:id="344" w:name="5464"/>
            <w:bookmarkEnd w:id="344"/>
            <w:r>
              <w:rPr>
                <w:color w:val="000000"/>
              </w:rPr>
              <w:t>2,514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F0502" w14:textId="1D19029E" w:rsidR="00CF7F61" w:rsidRDefault="00CF7F61" w:rsidP="00CF7F61">
            <w:pPr>
              <w:widowControl w:val="0"/>
              <w:jc w:val="center"/>
            </w:pPr>
            <w:bookmarkStart w:id="345" w:name="5465"/>
            <w:bookmarkEnd w:id="345"/>
            <w:r>
              <w:rPr>
                <w:color w:val="000000"/>
              </w:rPr>
              <w:t>2,095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006C6" w14:textId="63862B95" w:rsidR="00CF7F61" w:rsidRDefault="00CF7F61" w:rsidP="00CF7F61">
            <w:pPr>
              <w:widowControl w:val="0"/>
              <w:jc w:val="center"/>
            </w:pPr>
            <w:bookmarkStart w:id="346" w:name="5466"/>
            <w:bookmarkEnd w:id="346"/>
            <w:r>
              <w:rPr>
                <w:color w:val="000000"/>
              </w:rPr>
              <w:t>2,669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0CD18" w14:textId="2D42D835" w:rsidR="00CF7F61" w:rsidRDefault="00CF7F61" w:rsidP="00CF7F61">
            <w:pPr>
              <w:widowControl w:val="0"/>
              <w:jc w:val="center"/>
            </w:pPr>
            <w:bookmarkStart w:id="347" w:name="5467"/>
            <w:bookmarkEnd w:id="347"/>
            <w:r>
              <w:rPr>
                <w:color w:val="000000"/>
              </w:rPr>
              <w:t>2,464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8F29B" w14:textId="786D445D" w:rsidR="00CF7F61" w:rsidRDefault="00CF7F61" w:rsidP="00CF7F61">
            <w:pPr>
              <w:widowControl w:val="0"/>
              <w:jc w:val="center"/>
            </w:pPr>
            <w:bookmarkStart w:id="348" w:name="5468"/>
            <w:bookmarkEnd w:id="348"/>
            <w:r>
              <w:rPr>
                <w:color w:val="000000"/>
              </w:rPr>
              <w:t>2,053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D277" w14:textId="12E49F32" w:rsidR="00CF7F61" w:rsidRDefault="00CF7F61" w:rsidP="00CF7F61">
            <w:pPr>
              <w:widowControl w:val="0"/>
              <w:jc w:val="center"/>
            </w:pPr>
            <w:bookmarkStart w:id="349" w:name="5469"/>
            <w:bookmarkEnd w:id="349"/>
            <w:r>
              <w:rPr>
                <w:color w:val="000000"/>
              </w:rPr>
              <w:t>2,381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F4E0" w14:textId="67BBFAEF" w:rsidR="00CF7F61" w:rsidRDefault="00CF7F61" w:rsidP="00CF7F61">
            <w:pPr>
              <w:widowControl w:val="0"/>
              <w:jc w:val="center"/>
            </w:pPr>
            <w:bookmarkStart w:id="350" w:name="5470"/>
            <w:bookmarkEnd w:id="350"/>
            <w:r>
              <w:rPr>
                <w:color w:val="000000"/>
              </w:rPr>
              <w:t>2,197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40074" w14:textId="31967E63" w:rsidR="00CF7F61" w:rsidRDefault="00CF7F61" w:rsidP="00CF7F61">
            <w:pPr>
              <w:widowControl w:val="0"/>
              <w:jc w:val="center"/>
            </w:pPr>
            <w:bookmarkStart w:id="351" w:name="5471"/>
            <w:bookmarkEnd w:id="351"/>
            <w:r>
              <w:rPr>
                <w:color w:val="000000"/>
              </w:rPr>
              <w:t>1,831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3C21" w14:textId="757B7474" w:rsidR="00CF7F61" w:rsidRDefault="00CF7F61" w:rsidP="00CF7F61">
            <w:pPr>
              <w:widowControl w:val="0"/>
              <w:jc w:val="center"/>
            </w:pPr>
            <w:bookmarkStart w:id="352" w:name="5472"/>
            <w:bookmarkEnd w:id="352"/>
            <w:r>
              <w:rPr>
                <w:color w:val="000000"/>
              </w:rPr>
              <w:t>2,333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99D9A" w14:textId="1C2F73D7" w:rsidR="00CF7F61" w:rsidRDefault="00CF7F61" w:rsidP="00CF7F61">
            <w:pPr>
              <w:widowControl w:val="0"/>
              <w:jc w:val="center"/>
            </w:pPr>
            <w:bookmarkStart w:id="353" w:name="5473"/>
            <w:bookmarkEnd w:id="353"/>
            <w:r>
              <w:rPr>
                <w:color w:val="000000"/>
              </w:rPr>
              <w:t>2,154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FC7BA" w14:textId="637BAF95" w:rsidR="00CF7F61" w:rsidRDefault="00CF7F61" w:rsidP="00CF7F61">
            <w:pPr>
              <w:widowControl w:val="0"/>
              <w:jc w:val="center"/>
            </w:pPr>
            <w:bookmarkStart w:id="354" w:name="5474"/>
            <w:bookmarkEnd w:id="354"/>
            <w:r>
              <w:rPr>
                <w:color w:val="000000"/>
              </w:rPr>
              <w:t>1,795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E1FE8" w14:textId="1B0BD4FA" w:rsidR="00CF7F61" w:rsidRDefault="00CF7F61" w:rsidP="00CF7F61">
            <w:pPr>
              <w:widowControl w:val="0"/>
              <w:jc w:val="center"/>
            </w:pPr>
            <w:bookmarkStart w:id="355" w:name="5475"/>
            <w:bookmarkEnd w:id="355"/>
            <w:r>
              <w:rPr>
                <w:color w:val="000000"/>
              </w:rPr>
              <w:t xml:space="preserve">1,972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AF282" w14:textId="2FF6393D" w:rsidR="00CF7F61" w:rsidRDefault="00CF7F61" w:rsidP="00CF7F61">
            <w:pPr>
              <w:widowControl w:val="0"/>
              <w:jc w:val="center"/>
            </w:pPr>
            <w:bookmarkStart w:id="356" w:name="5476"/>
            <w:bookmarkEnd w:id="356"/>
            <w:r>
              <w:rPr>
                <w:color w:val="000000"/>
              </w:rPr>
              <w:t xml:space="preserve">1,820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615ED" w14:textId="13FE9867" w:rsidR="00CF7F61" w:rsidRDefault="00CF7F61" w:rsidP="00CF7F61">
            <w:pPr>
              <w:widowControl w:val="0"/>
              <w:jc w:val="center"/>
            </w:pPr>
            <w:bookmarkStart w:id="357" w:name="5477"/>
            <w:bookmarkEnd w:id="357"/>
            <w:r>
              <w:rPr>
                <w:color w:val="000000"/>
              </w:rPr>
              <w:t xml:space="preserve">1,517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427D8" w14:textId="29296696" w:rsidR="00CF7F61" w:rsidRDefault="00CF7F61" w:rsidP="00CF7F61">
            <w:pPr>
              <w:widowControl w:val="0"/>
              <w:jc w:val="center"/>
            </w:pPr>
            <w:bookmarkStart w:id="358" w:name="5478"/>
            <w:bookmarkEnd w:id="358"/>
            <w:r>
              <w:rPr>
                <w:color w:val="000000"/>
              </w:rPr>
              <w:t xml:space="preserve">1,933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98854" w14:textId="345140B0" w:rsidR="00CF7F61" w:rsidRDefault="00CF7F61" w:rsidP="00CF7F61">
            <w:pPr>
              <w:widowControl w:val="0"/>
              <w:jc w:val="center"/>
            </w:pPr>
            <w:bookmarkStart w:id="359" w:name="5479"/>
            <w:bookmarkEnd w:id="359"/>
            <w:r>
              <w:rPr>
                <w:color w:val="000000"/>
              </w:rPr>
              <w:t xml:space="preserve">1,784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F9F7C" w14:textId="2C2B829F" w:rsidR="00CF7F61" w:rsidRDefault="00CF7F61" w:rsidP="00CF7F61">
            <w:pPr>
              <w:widowControl w:val="0"/>
              <w:jc w:val="center"/>
            </w:pPr>
            <w:bookmarkStart w:id="360" w:name="5480"/>
            <w:bookmarkEnd w:id="360"/>
            <w:r>
              <w:rPr>
                <w:color w:val="000000"/>
              </w:rPr>
              <w:t xml:space="preserve">1,487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62EE4" w14:textId="1C3EC9B5" w:rsidR="00CF7F61" w:rsidRDefault="00CF7F61" w:rsidP="00CF7F61">
            <w:pPr>
              <w:widowControl w:val="0"/>
              <w:jc w:val="center"/>
            </w:pPr>
            <w:bookmarkStart w:id="361" w:name="5481"/>
            <w:bookmarkEnd w:id="361"/>
            <w:r>
              <w:rPr>
                <w:color w:val="000000"/>
              </w:rPr>
              <w:t>0,929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1A850" w14:textId="2FCCE438" w:rsidR="00CF7F61" w:rsidRDefault="00CF7F61" w:rsidP="00CF7F61">
            <w:pPr>
              <w:widowControl w:val="0"/>
              <w:jc w:val="center"/>
            </w:pPr>
            <w:bookmarkStart w:id="362" w:name="5482"/>
            <w:bookmarkEnd w:id="362"/>
            <w:r>
              <w:rPr>
                <w:color w:val="000000"/>
              </w:rPr>
              <w:t>0,857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C37B" w14:textId="625C0C69" w:rsidR="00CF7F61" w:rsidRDefault="00CF7F61" w:rsidP="00CF7F61">
            <w:pPr>
              <w:widowControl w:val="0"/>
              <w:jc w:val="center"/>
            </w:pPr>
            <w:bookmarkStart w:id="363" w:name="5483"/>
            <w:bookmarkEnd w:id="363"/>
            <w:r>
              <w:rPr>
                <w:color w:val="000000"/>
              </w:rPr>
              <w:t>0,714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04EC" w14:textId="005510B5" w:rsidR="00CF7F61" w:rsidRDefault="00CF7F61" w:rsidP="00CF7F61">
            <w:pPr>
              <w:widowControl w:val="0"/>
              <w:jc w:val="center"/>
            </w:pPr>
            <w:bookmarkStart w:id="364" w:name="5484"/>
            <w:bookmarkEnd w:id="364"/>
            <w:r>
              <w:rPr>
                <w:color w:val="000000"/>
              </w:rPr>
              <w:t>0,910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3B743" w14:textId="5A6EAD32" w:rsidR="00CF7F61" w:rsidRDefault="00CF7F61" w:rsidP="00CF7F61">
            <w:pPr>
              <w:widowControl w:val="0"/>
              <w:jc w:val="center"/>
            </w:pPr>
            <w:bookmarkStart w:id="365" w:name="5485"/>
            <w:bookmarkEnd w:id="365"/>
            <w:r>
              <w:rPr>
                <w:color w:val="000000"/>
              </w:rPr>
              <w:t>0,840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A63E6" w14:textId="62F72EE8" w:rsidR="00CF7F61" w:rsidRDefault="00CF7F61" w:rsidP="00CF7F61">
            <w:pPr>
              <w:widowControl w:val="0"/>
              <w:jc w:val="center"/>
            </w:pPr>
            <w:bookmarkStart w:id="366" w:name="5486"/>
            <w:bookmarkEnd w:id="366"/>
            <w:r>
              <w:rPr>
                <w:color w:val="000000"/>
              </w:rPr>
              <w:t>0,700</w:t>
            </w:r>
          </w:p>
        </w:tc>
      </w:tr>
      <w:tr w:rsidR="00CF7F61" w14:paraId="32155E14" w14:textId="77777777" w:rsidTr="00456010">
        <w:trPr>
          <w:trHeight w:val="45"/>
          <w:jc w:val="right"/>
        </w:trPr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D944D1B" w14:textId="77777777" w:rsidR="00CF7F61" w:rsidRDefault="00CF7F61" w:rsidP="00CF7F61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4</w:t>
            </w:r>
            <w:bookmarkStart w:id="367" w:name="5487"/>
            <w:bookmarkEnd w:id="367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D5EC447" w14:textId="77777777" w:rsidR="00CF7F61" w:rsidRDefault="00CF7F61" w:rsidP="00CF7F61">
            <w:pPr>
              <w:widowControl w:val="0"/>
            </w:pPr>
            <w:r>
              <w:rPr>
                <w:rFonts w:ascii="Arial" w:hAnsi="Arial"/>
                <w:color w:val="000000"/>
                <w:sz w:val="15"/>
              </w:rPr>
              <w:t>Південна</w:t>
            </w:r>
            <w:bookmarkStart w:id="368" w:name="5488"/>
            <w:bookmarkEnd w:id="368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C8581" w14:textId="3FCF570B" w:rsidR="00CF7F61" w:rsidRDefault="00CF7F61" w:rsidP="00CF7F61">
            <w:pPr>
              <w:widowControl w:val="0"/>
              <w:jc w:val="center"/>
            </w:pPr>
            <w:bookmarkStart w:id="369" w:name="5489"/>
            <w:bookmarkEnd w:id="369"/>
            <w:r>
              <w:rPr>
                <w:color w:val="000000"/>
              </w:rPr>
              <w:t>1,881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A51B3" w14:textId="104B15E5" w:rsidR="00CF7F61" w:rsidRDefault="00CF7F61" w:rsidP="00CF7F61">
            <w:pPr>
              <w:widowControl w:val="0"/>
              <w:jc w:val="center"/>
            </w:pPr>
            <w:bookmarkStart w:id="370" w:name="5490"/>
            <w:bookmarkEnd w:id="370"/>
            <w:r>
              <w:rPr>
                <w:color w:val="000000"/>
              </w:rPr>
              <w:t>1,736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CFD77" w14:textId="2B939DF3" w:rsidR="00CF7F61" w:rsidRDefault="00CF7F61" w:rsidP="00CF7F61">
            <w:pPr>
              <w:widowControl w:val="0"/>
              <w:jc w:val="center"/>
            </w:pPr>
            <w:bookmarkStart w:id="371" w:name="5491"/>
            <w:bookmarkEnd w:id="371"/>
            <w:r>
              <w:rPr>
                <w:color w:val="000000"/>
              </w:rPr>
              <w:t>1,447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4BC56" w14:textId="591F501D" w:rsidR="00CF7F61" w:rsidRDefault="00CF7F61" w:rsidP="00CF7F61">
            <w:pPr>
              <w:widowControl w:val="0"/>
              <w:jc w:val="center"/>
            </w:pPr>
            <w:bookmarkStart w:id="372" w:name="5492"/>
            <w:bookmarkEnd w:id="372"/>
            <w:r>
              <w:rPr>
                <w:color w:val="000000"/>
              </w:rPr>
              <w:t>1,843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9FDB1" w14:textId="21514466" w:rsidR="00CF7F61" w:rsidRDefault="00CF7F61" w:rsidP="00CF7F61">
            <w:pPr>
              <w:widowControl w:val="0"/>
              <w:jc w:val="center"/>
            </w:pPr>
            <w:bookmarkStart w:id="373" w:name="5493"/>
            <w:bookmarkEnd w:id="373"/>
            <w:r>
              <w:rPr>
                <w:color w:val="000000"/>
              </w:rPr>
              <w:t>1,701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64FF5" w14:textId="45B9CB0E" w:rsidR="00CF7F61" w:rsidRDefault="00CF7F61" w:rsidP="00CF7F61">
            <w:pPr>
              <w:widowControl w:val="0"/>
              <w:jc w:val="center"/>
            </w:pPr>
            <w:bookmarkStart w:id="374" w:name="5494"/>
            <w:bookmarkEnd w:id="374"/>
            <w:r>
              <w:rPr>
                <w:color w:val="000000"/>
              </w:rPr>
              <w:t>1,418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64FFB" w14:textId="03AFB54D" w:rsidR="00CF7F61" w:rsidRDefault="00CF7F61" w:rsidP="00CF7F61">
            <w:pPr>
              <w:widowControl w:val="0"/>
              <w:jc w:val="center"/>
            </w:pPr>
            <w:bookmarkStart w:id="375" w:name="5495"/>
            <w:bookmarkEnd w:id="375"/>
            <w:r>
              <w:rPr>
                <w:color w:val="000000"/>
              </w:rPr>
              <w:t>1,644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73230" w14:textId="06CAFCF4" w:rsidR="00CF7F61" w:rsidRDefault="00CF7F61" w:rsidP="00CF7F61">
            <w:pPr>
              <w:widowControl w:val="0"/>
              <w:jc w:val="center"/>
            </w:pPr>
            <w:bookmarkStart w:id="376" w:name="5496"/>
            <w:bookmarkEnd w:id="376"/>
            <w:r>
              <w:rPr>
                <w:color w:val="000000"/>
              </w:rPr>
              <w:t>1,517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D4BC1" w14:textId="3456D609" w:rsidR="00CF7F61" w:rsidRDefault="00CF7F61" w:rsidP="00CF7F61">
            <w:pPr>
              <w:widowControl w:val="0"/>
              <w:jc w:val="center"/>
            </w:pPr>
            <w:bookmarkStart w:id="377" w:name="5497"/>
            <w:bookmarkEnd w:id="377"/>
            <w:r>
              <w:rPr>
                <w:color w:val="000000"/>
              </w:rPr>
              <w:t>1,264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00FAB" w14:textId="025DF65C" w:rsidR="00CF7F61" w:rsidRDefault="00CF7F61" w:rsidP="00CF7F61">
            <w:pPr>
              <w:widowControl w:val="0"/>
              <w:jc w:val="center"/>
            </w:pPr>
            <w:bookmarkStart w:id="378" w:name="5498"/>
            <w:bookmarkEnd w:id="378"/>
            <w:r>
              <w:rPr>
                <w:color w:val="000000"/>
              </w:rPr>
              <w:t>1,611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5E3D2" w14:textId="69C0C7CA" w:rsidR="00CF7F61" w:rsidRDefault="00CF7F61" w:rsidP="00CF7F61">
            <w:pPr>
              <w:widowControl w:val="0"/>
              <w:jc w:val="center"/>
            </w:pPr>
            <w:bookmarkStart w:id="379" w:name="5499"/>
            <w:bookmarkEnd w:id="379"/>
            <w:r>
              <w:rPr>
                <w:color w:val="000000"/>
              </w:rPr>
              <w:t>1,487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1BAD2" w14:textId="23BD7C36" w:rsidR="00CF7F61" w:rsidRDefault="00CF7F61" w:rsidP="00CF7F61">
            <w:pPr>
              <w:widowControl w:val="0"/>
              <w:jc w:val="center"/>
            </w:pPr>
            <w:bookmarkStart w:id="380" w:name="5500"/>
            <w:bookmarkEnd w:id="380"/>
            <w:r>
              <w:rPr>
                <w:color w:val="000000"/>
              </w:rPr>
              <w:t>1,239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8C15C" w14:textId="3752D658" w:rsidR="00CF7F61" w:rsidRDefault="00CF7F61" w:rsidP="00CF7F61">
            <w:pPr>
              <w:widowControl w:val="0"/>
              <w:jc w:val="center"/>
            </w:pPr>
            <w:bookmarkStart w:id="381" w:name="5501"/>
            <w:bookmarkEnd w:id="381"/>
            <w:r>
              <w:rPr>
                <w:color w:val="000000"/>
              </w:rPr>
              <w:t xml:space="preserve">1,362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ED3AB" w14:textId="7FF5C6AE" w:rsidR="00CF7F61" w:rsidRDefault="00CF7F61" w:rsidP="00CF7F61">
            <w:pPr>
              <w:widowControl w:val="0"/>
              <w:jc w:val="center"/>
            </w:pPr>
            <w:bookmarkStart w:id="382" w:name="5502"/>
            <w:bookmarkEnd w:id="382"/>
            <w:r>
              <w:rPr>
                <w:color w:val="000000"/>
              </w:rPr>
              <w:t xml:space="preserve">1,257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B1AAB" w14:textId="12D403D0" w:rsidR="00CF7F61" w:rsidRDefault="00CF7F61" w:rsidP="00CF7F61">
            <w:pPr>
              <w:widowControl w:val="0"/>
              <w:jc w:val="center"/>
            </w:pPr>
            <w:bookmarkStart w:id="383" w:name="5503"/>
            <w:bookmarkEnd w:id="383"/>
            <w:r>
              <w:rPr>
                <w:color w:val="000000"/>
              </w:rPr>
              <w:t xml:space="preserve">1,047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AD9E6" w14:textId="6AA30D1D" w:rsidR="00CF7F61" w:rsidRDefault="00CF7F61" w:rsidP="00CF7F61">
            <w:pPr>
              <w:widowControl w:val="0"/>
              <w:jc w:val="center"/>
            </w:pPr>
            <w:bookmarkStart w:id="384" w:name="5504"/>
            <w:bookmarkEnd w:id="384"/>
            <w:r>
              <w:rPr>
                <w:color w:val="000000"/>
              </w:rPr>
              <w:t xml:space="preserve">1,334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64D34" w14:textId="0C3B077A" w:rsidR="00CF7F61" w:rsidRDefault="00CF7F61" w:rsidP="00CF7F61">
            <w:pPr>
              <w:widowControl w:val="0"/>
              <w:jc w:val="center"/>
            </w:pPr>
            <w:bookmarkStart w:id="385" w:name="5505"/>
            <w:bookmarkEnd w:id="385"/>
            <w:r>
              <w:rPr>
                <w:color w:val="000000"/>
              </w:rPr>
              <w:t xml:space="preserve">1,232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CBF73" w14:textId="4F9A830D" w:rsidR="00CF7F61" w:rsidRDefault="00CF7F61" w:rsidP="00CF7F61">
            <w:pPr>
              <w:widowControl w:val="0"/>
              <w:jc w:val="center"/>
            </w:pPr>
            <w:bookmarkStart w:id="386" w:name="5506"/>
            <w:bookmarkEnd w:id="386"/>
            <w:r>
              <w:rPr>
                <w:color w:val="000000"/>
              </w:rPr>
              <w:t xml:space="preserve">1,026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9667C" w14:textId="75A2583F" w:rsidR="00CF7F61" w:rsidRDefault="00CF7F61" w:rsidP="00CF7F61">
            <w:pPr>
              <w:widowControl w:val="0"/>
              <w:jc w:val="center"/>
            </w:pPr>
            <w:bookmarkStart w:id="387" w:name="5507"/>
            <w:bookmarkEnd w:id="387"/>
            <w:r>
              <w:rPr>
                <w:color w:val="000000"/>
              </w:rPr>
              <w:t>0,641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D765E" w14:textId="70205083" w:rsidR="00CF7F61" w:rsidRDefault="00CF7F61" w:rsidP="00CF7F61">
            <w:pPr>
              <w:widowControl w:val="0"/>
              <w:jc w:val="center"/>
            </w:pPr>
            <w:bookmarkStart w:id="388" w:name="5508"/>
            <w:bookmarkEnd w:id="388"/>
            <w:r>
              <w:rPr>
                <w:color w:val="000000"/>
              </w:rPr>
              <w:t>0,592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2CD63" w14:textId="22BD9386" w:rsidR="00CF7F61" w:rsidRDefault="00CF7F61" w:rsidP="00CF7F61">
            <w:pPr>
              <w:widowControl w:val="0"/>
              <w:jc w:val="center"/>
            </w:pPr>
            <w:bookmarkStart w:id="389" w:name="5509"/>
            <w:bookmarkEnd w:id="389"/>
            <w:r>
              <w:rPr>
                <w:color w:val="000000"/>
              </w:rPr>
              <w:t>0,493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E359F" w14:textId="5DD13EBD" w:rsidR="00CF7F61" w:rsidRDefault="00CF7F61" w:rsidP="00CF7F61">
            <w:pPr>
              <w:widowControl w:val="0"/>
              <w:jc w:val="center"/>
            </w:pPr>
            <w:bookmarkStart w:id="390" w:name="5510"/>
            <w:bookmarkEnd w:id="390"/>
            <w:r>
              <w:rPr>
                <w:color w:val="000000"/>
              </w:rPr>
              <w:t>0,628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BC28C" w14:textId="3F60C84E" w:rsidR="00CF7F61" w:rsidRDefault="00CF7F61" w:rsidP="00CF7F61">
            <w:pPr>
              <w:widowControl w:val="0"/>
              <w:jc w:val="center"/>
            </w:pPr>
            <w:bookmarkStart w:id="391" w:name="5511"/>
            <w:bookmarkEnd w:id="391"/>
            <w:r>
              <w:rPr>
                <w:color w:val="000000"/>
              </w:rPr>
              <w:t>0,580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327A9" w14:textId="7EF12489" w:rsidR="00CF7F61" w:rsidRDefault="00CF7F61" w:rsidP="00CF7F61">
            <w:pPr>
              <w:widowControl w:val="0"/>
              <w:jc w:val="center"/>
            </w:pPr>
            <w:bookmarkStart w:id="392" w:name="5512"/>
            <w:bookmarkEnd w:id="392"/>
            <w:r>
              <w:rPr>
                <w:color w:val="000000"/>
              </w:rPr>
              <w:t>0,483</w:t>
            </w:r>
          </w:p>
        </w:tc>
      </w:tr>
      <w:tr w:rsidR="00CF7F61" w14:paraId="431254D0" w14:textId="77777777" w:rsidTr="00456010">
        <w:trPr>
          <w:trHeight w:val="45"/>
          <w:jc w:val="right"/>
        </w:trPr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8C6FD61" w14:textId="77777777" w:rsidR="00CF7F61" w:rsidRDefault="00CF7F61" w:rsidP="00CF7F61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5</w:t>
            </w:r>
            <w:bookmarkStart w:id="393" w:name="5513"/>
            <w:bookmarkEnd w:id="393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4F36375" w14:textId="77777777" w:rsidR="00CF7F61" w:rsidRDefault="00CF7F61" w:rsidP="00CF7F61">
            <w:pPr>
              <w:widowControl w:val="0"/>
            </w:pPr>
            <w:r>
              <w:rPr>
                <w:rFonts w:ascii="Arial" w:hAnsi="Arial"/>
                <w:color w:val="000000"/>
                <w:sz w:val="15"/>
              </w:rPr>
              <w:t>Північна</w:t>
            </w:r>
            <w:bookmarkStart w:id="394" w:name="5514"/>
            <w:bookmarkEnd w:id="394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B44AB" w14:textId="04139190" w:rsidR="00CF7F61" w:rsidRDefault="00CF7F61" w:rsidP="00CF7F61">
            <w:pPr>
              <w:widowControl w:val="0"/>
              <w:jc w:val="center"/>
            </w:pPr>
            <w:bookmarkStart w:id="395" w:name="5515"/>
            <w:bookmarkEnd w:id="395"/>
            <w:r>
              <w:rPr>
                <w:color w:val="000000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5FA55" w14:textId="7DC3E31A" w:rsidR="00CF7F61" w:rsidRDefault="00CF7F61" w:rsidP="00CF7F61">
            <w:pPr>
              <w:widowControl w:val="0"/>
              <w:jc w:val="center"/>
            </w:pPr>
            <w:bookmarkStart w:id="396" w:name="5516"/>
            <w:bookmarkEnd w:id="396"/>
            <w:r>
              <w:rPr>
                <w:color w:val="000000"/>
              </w:rPr>
              <w:t>2,769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18126" w14:textId="5EEC5993" w:rsidR="00CF7F61" w:rsidRDefault="00CF7F61" w:rsidP="00CF7F61">
            <w:pPr>
              <w:widowControl w:val="0"/>
              <w:jc w:val="center"/>
            </w:pPr>
            <w:bookmarkStart w:id="397" w:name="5517"/>
            <w:bookmarkEnd w:id="397"/>
            <w:r>
              <w:rPr>
                <w:color w:val="000000"/>
              </w:rPr>
              <w:t>2,308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4425C" w14:textId="2C35436E" w:rsidR="00CF7F61" w:rsidRDefault="00CF7F61" w:rsidP="00CF7F61">
            <w:pPr>
              <w:widowControl w:val="0"/>
              <w:jc w:val="center"/>
            </w:pPr>
            <w:bookmarkStart w:id="398" w:name="5518"/>
            <w:bookmarkEnd w:id="398"/>
            <w:r>
              <w:rPr>
                <w:color w:val="000000"/>
              </w:rPr>
              <w:t>2,940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275B3" w14:textId="1268A370" w:rsidR="00CF7F61" w:rsidRDefault="00CF7F61" w:rsidP="00CF7F61">
            <w:pPr>
              <w:widowControl w:val="0"/>
              <w:jc w:val="center"/>
            </w:pPr>
            <w:bookmarkStart w:id="399" w:name="5519"/>
            <w:bookmarkEnd w:id="399"/>
            <w:r>
              <w:rPr>
                <w:color w:val="000000"/>
              </w:rPr>
              <w:t>2,714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A294C" w14:textId="5352B64F" w:rsidR="00CF7F61" w:rsidRDefault="00CF7F61" w:rsidP="00CF7F61">
            <w:pPr>
              <w:widowControl w:val="0"/>
              <w:jc w:val="center"/>
            </w:pPr>
            <w:bookmarkStart w:id="400" w:name="5520"/>
            <w:bookmarkEnd w:id="400"/>
            <w:r>
              <w:rPr>
                <w:color w:val="000000"/>
              </w:rPr>
              <w:t>2,261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F1736" w14:textId="2728DE80" w:rsidR="00CF7F61" w:rsidRDefault="00CF7F61" w:rsidP="00CF7F61">
            <w:pPr>
              <w:widowControl w:val="0"/>
              <w:jc w:val="center"/>
            </w:pPr>
            <w:bookmarkStart w:id="401" w:name="5521"/>
            <w:bookmarkEnd w:id="401"/>
            <w:r>
              <w:rPr>
                <w:color w:val="000000"/>
              </w:rPr>
              <w:t>2,622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3AD9" w14:textId="65EC9A42" w:rsidR="00CF7F61" w:rsidRDefault="00CF7F61" w:rsidP="00CF7F61">
            <w:pPr>
              <w:widowControl w:val="0"/>
              <w:jc w:val="center"/>
            </w:pPr>
            <w:bookmarkStart w:id="402" w:name="5522"/>
            <w:bookmarkEnd w:id="402"/>
            <w:r>
              <w:rPr>
                <w:color w:val="000000"/>
              </w:rPr>
              <w:t>2,420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7492" w14:textId="40E6B3F0" w:rsidR="00CF7F61" w:rsidRDefault="00CF7F61" w:rsidP="00CF7F61">
            <w:pPr>
              <w:widowControl w:val="0"/>
              <w:jc w:val="center"/>
            </w:pPr>
            <w:bookmarkStart w:id="403" w:name="5523"/>
            <w:bookmarkEnd w:id="403"/>
            <w:r>
              <w:rPr>
                <w:color w:val="000000"/>
              </w:rPr>
              <w:t>2,017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C16F" w14:textId="6D91CF7B" w:rsidR="00CF7F61" w:rsidRDefault="00CF7F61" w:rsidP="00CF7F61">
            <w:pPr>
              <w:widowControl w:val="0"/>
              <w:jc w:val="center"/>
            </w:pPr>
            <w:bookmarkStart w:id="404" w:name="5524"/>
            <w:bookmarkEnd w:id="404"/>
            <w:r>
              <w:rPr>
                <w:color w:val="000000"/>
              </w:rPr>
              <w:t>2,570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D823C" w14:textId="0DD1A4F6" w:rsidR="00CF7F61" w:rsidRDefault="00CF7F61" w:rsidP="00CF7F61">
            <w:pPr>
              <w:widowControl w:val="0"/>
              <w:jc w:val="center"/>
            </w:pPr>
            <w:bookmarkStart w:id="405" w:name="5525"/>
            <w:bookmarkEnd w:id="405"/>
            <w:r>
              <w:rPr>
                <w:color w:val="000000"/>
              </w:rPr>
              <w:t>2,372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A1980" w14:textId="3EB22DD6" w:rsidR="00CF7F61" w:rsidRDefault="00CF7F61" w:rsidP="00CF7F61">
            <w:pPr>
              <w:widowControl w:val="0"/>
              <w:jc w:val="center"/>
            </w:pPr>
            <w:bookmarkStart w:id="406" w:name="5526"/>
            <w:bookmarkEnd w:id="406"/>
            <w:r>
              <w:rPr>
                <w:color w:val="000000"/>
              </w:rPr>
              <w:t>1,977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13E4E" w14:textId="5495349F" w:rsidR="00CF7F61" w:rsidRDefault="00CF7F61" w:rsidP="00CF7F61">
            <w:pPr>
              <w:widowControl w:val="0"/>
              <w:jc w:val="center"/>
            </w:pPr>
            <w:bookmarkStart w:id="407" w:name="5527"/>
            <w:bookmarkEnd w:id="407"/>
            <w:r>
              <w:rPr>
                <w:color w:val="000000"/>
              </w:rPr>
              <w:t xml:space="preserve">2,172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02B74" w14:textId="7B109558" w:rsidR="00CF7F61" w:rsidRDefault="00CF7F61" w:rsidP="00CF7F61">
            <w:pPr>
              <w:widowControl w:val="0"/>
              <w:jc w:val="center"/>
            </w:pPr>
            <w:bookmarkStart w:id="408" w:name="5528"/>
            <w:bookmarkEnd w:id="408"/>
            <w:r>
              <w:rPr>
                <w:color w:val="000000"/>
              </w:rPr>
              <w:t xml:space="preserve">2,005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FB104" w14:textId="463E4C27" w:rsidR="00CF7F61" w:rsidRDefault="00CF7F61" w:rsidP="00CF7F61">
            <w:pPr>
              <w:widowControl w:val="0"/>
              <w:jc w:val="center"/>
            </w:pPr>
            <w:bookmarkStart w:id="409" w:name="5529"/>
            <w:bookmarkEnd w:id="409"/>
            <w:r>
              <w:rPr>
                <w:color w:val="000000"/>
              </w:rPr>
              <w:t xml:space="preserve">1,671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6E948" w14:textId="5EFC3F52" w:rsidR="00CF7F61" w:rsidRDefault="00CF7F61" w:rsidP="00CF7F61">
            <w:pPr>
              <w:widowControl w:val="0"/>
              <w:jc w:val="center"/>
            </w:pPr>
            <w:bookmarkStart w:id="410" w:name="5530"/>
            <w:bookmarkEnd w:id="410"/>
            <w:r>
              <w:rPr>
                <w:color w:val="000000"/>
              </w:rPr>
              <w:t xml:space="preserve">2,129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02854" w14:textId="0E160DC0" w:rsidR="00CF7F61" w:rsidRDefault="00CF7F61" w:rsidP="00CF7F61">
            <w:pPr>
              <w:widowControl w:val="0"/>
              <w:jc w:val="center"/>
            </w:pPr>
            <w:bookmarkStart w:id="411" w:name="5531"/>
            <w:bookmarkEnd w:id="411"/>
            <w:r>
              <w:rPr>
                <w:color w:val="000000"/>
              </w:rPr>
              <w:t xml:space="preserve">1,965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7E8B3" w14:textId="7F1A33DF" w:rsidR="00CF7F61" w:rsidRDefault="00CF7F61" w:rsidP="00CF7F61">
            <w:pPr>
              <w:widowControl w:val="0"/>
              <w:jc w:val="center"/>
            </w:pPr>
            <w:bookmarkStart w:id="412" w:name="5532"/>
            <w:bookmarkEnd w:id="412"/>
            <w:r>
              <w:rPr>
                <w:color w:val="000000"/>
              </w:rPr>
              <w:t xml:space="preserve">1,637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C7C2" w14:textId="2B44E9E6" w:rsidR="00CF7F61" w:rsidRDefault="00CF7F61" w:rsidP="00CF7F61">
            <w:pPr>
              <w:widowControl w:val="0"/>
              <w:jc w:val="center"/>
            </w:pPr>
            <w:bookmarkStart w:id="413" w:name="5533"/>
            <w:bookmarkEnd w:id="413"/>
            <w:r>
              <w:rPr>
                <w:color w:val="000000"/>
              </w:rPr>
              <w:t>1,023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A482E" w14:textId="0DCDE803" w:rsidR="00CF7F61" w:rsidRDefault="00CF7F61" w:rsidP="00CF7F61">
            <w:pPr>
              <w:widowControl w:val="0"/>
              <w:jc w:val="center"/>
            </w:pPr>
            <w:bookmarkStart w:id="414" w:name="5534"/>
            <w:bookmarkEnd w:id="414"/>
            <w:r>
              <w:rPr>
                <w:color w:val="000000"/>
              </w:rPr>
              <w:t>0,944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B300" w14:textId="2F4A6B32" w:rsidR="00CF7F61" w:rsidRDefault="00CF7F61" w:rsidP="00CF7F61">
            <w:pPr>
              <w:widowControl w:val="0"/>
              <w:jc w:val="center"/>
            </w:pPr>
            <w:bookmarkStart w:id="415" w:name="5535"/>
            <w:bookmarkEnd w:id="415"/>
            <w:r>
              <w:rPr>
                <w:color w:val="000000"/>
              </w:rPr>
              <w:t>0,787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2D9DE" w14:textId="54FF282B" w:rsidR="00CF7F61" w:rsidRDefault="00CF7F61" w:rsidP="00CF7F61">
            <w:pPr>
              <w:widowControl w:val="0"/>
              <w:jc w:val="center"/>
            </w:pPr>
            <w:bookmarkStart w:id="416" w:name="5536"/>
            <w:bookmarkEnd w:id="416"/>
            <w:r>
              <w:rPr>
                <w:color w:val="000000"/>
              </w:rPr>
              <w:t>1,003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D15CE" w14:textId="5BB4CCA4" w:rsidR="00CF7F61" w:rsidRDefault="00CF7F61" w:rsidP="00CF7F61">
            <w:pPr>
              <w:widowControl w:val="0"/>
              <w:jc w:val="center"/>
            </w:pPr>
            <w:bookmarkStart w:id="417" w:name="5537"/>
            <w:bookmarkEnd w:id="417"/>
            <w:r>
              <w:rPr>
                <w:color w:val="000000"/>
              </w:rPr>
              <w:t>0,925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A58ED" w14:textId="421B934F" w:rsidR="00CF7F61" w:rsidRDefault="00CF7F61" w:rsidP="00CF7F61">
            <w:pPr>
              <w:widowControl w:val="0"/>
              <w:jc w:val="center"/>
            </w:pPr>
            <w:bookmarkStart w:id="418" w:name="5538"/>
            <w:bookmarkEnd w:id="418"/>
            <w:r>
              <w:rPr>
                <w:color w:val="000000"/>
              </w:rPr>
              <w:t>0,771</w:t>
            </w:r>
          </w:p>
        </w:tc>
      </w:tr>
      <w:tr w:rsidR="00CF7F61" w14:paraId="279CFC56" w14:textId="77777777" w:rsidTr="00456010">
        <w:trPr>
          <w:trHeight w:val="45"/>
          <w:jc w:val="right"/>
        </w:trPr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14C8BCD" w14:textId="77777777" w:rsidR="00CF7F61" w:rsidRDefault="00CF7F61" w:rsidP="00CF7F61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6</w:t>
            </w:r>
            <w:bookmarkStart w:id="419" w:name="5539"/>
            <w:bookmarkEnd w:id="419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09C01F3" w14:textId="77777777" w:rsidR="00CF7F61" w:rsidRDefault="00CF7F61" w:rsidP="00CF7F61">
            <w:pPr>
              <w:widowControl w:val="0"/>
            </w:pPr>
            <w:r>
              <w:rPr>
                <w:rFonts w:ascii="Arial" w:hAnsi="Arial"/>
                <w:color w:val="000000"/>
                <w:sz w:val="15"/>
              </w:rPr>
              <w:t>Східна</w:t>
            </w:r>
            <w:bookmarkStart w:id="420" w:name="5540"/>
            <w:bookmarkEnd w:id="420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3B63F" w14:textId="36EF0E79" w:rsidR="00CF7F61" w:rsidRDefault="00CF7F61" w:rsidP="00CF7F61">
            <w:pPr>
              <w:widowControl w:val="0"/>
              <w:jc w:val="center"/>
            </w:pPr>
            <w:bookmarkStart w:id="421" w:name="5541"/>
            <w:bookmarkEnd w:id="421"/>
            <w:r>
              <w:rPr>
                <w:color w:val="000000"/>
              </w:rPr>
              <w:t>2,550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3691A" w14:textId="0C0B0A75" w:rsidR="00CF7F61" w:rsidRDefault="00CF7F61" w:rsidP="00CF7F61">
            <w:pPr>
              <w:widowControl w:val="0"/>
              <w:jc w:val="center"/>
            </w:pPr>
            <w:bookmarkStart w:id="422" w:name="5542"/>
            <w:bookmarkEnd w:id="422"/>
            <w:r>
              <w:rPr>
                <w:color w:val="000000"/>
              </w:rPr>
              <w:t>2,354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3D899" w14:textId="1E9CDD75" w:rsidR="00CF7F61" w:rsidRDefault="00CF7F61" w:rsidP="00CF7F61">
            <w:pPr>
              <w:widowControl w:val="0"/>
              <w:jc w:val="center"/>
            </w:pPr>
            <w:bookmarkStart w:id="423" w:name="5543"/>
            <w:bookmarkEnd w:id="423"/>
            <w:r>
              <w:rPr>
                <w:color w:val="000000"/>
              </w:rPr>
              <w:t>1,961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92A5E" w14:textId="02E898C4" w:rsidR="00CF7F61" w:rsidRDefault="00CF7F61" w:rsidP="00CF7F61">
            <w:pPr>
              <w:widowControl w:val="0"/>
              <w:jc w:val="center"/>
            </w:pPr>
            <w:bookmarkStart w:id="424" w:name="5544"/>
            <w:bookmarkEnd w:id="424"/>
            <w:r>
              <w:rPr>
                <w:color w:val="000000"/>
              </w:rPr>
              <w:t>2,499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B2840" w14:textId="303940B7" w:rsidR="00CF7F61" w:rsidRDefault="00CF7F61" w:rsidP="00CF7F61">
            <w:pPr>
              <w:widowControl w:val="0"/>
              <w:jc w:val="center"/>
            </w:pPr>
            <w:bookmarkStart w:id="425" w:name="5545"/>
            <w:bookmarkEnd w:id="425"/>
            <w:r>
              <w:rPr>
                <w:color w:val="000000"/>
              </w:rPr>
              <w:t>2,307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3D966" w14:textId="1F747816" w:rsidR="00CF7F61" w:rsidRDefault="00CF7F61" w:rsidP="00CF7F61">
            <w:pPr>
              <w:widowControl w:val="0"/>
              <w:jc w:val="center"/>
            </w:pPr>
            <w:bookmarkStart w:id="426" w:name="5546"/>
            <w:bookmarkEnd w:id="426"/>
            <w:r>
              <w:rPr>
                <w:color w:val="000000"/>
              </w:rPr>
              <w:t>1,922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CFBB" w14:textId="522FB909" w:rsidR="00CF7F61" w:rsidRDefault="00CF7F61" w:rsidP="00CF7F61">
            <w:pPr>
              <w:widowControl w:val="0"/>
              <w:jc w:val="center"/>
            </w:pPr>
            <w:bookmarkStart w:id="427" w:name="5547"/>
            <w:bookmarkEnd w:id="427"/>
            <w:r>
              <w:rPr>
                <w:color w:val="000000"/>
              </w:rPr>
              <w:t>2,229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9232F" w14:textId="0BDA6E55" w:rsidR="00CF7F61" w:rsidRDefault="00CF7F61" w:rsidP="00CF7F61">
            <w:pPr>
              <w:widowControl w:val="0"/>
              <w:jc w:val="center"/>
            </w:pPr>
            <w:bookmarkStart w:id="428" w:name="5548"/>
            <w:bookmarkEnd w:id="428"/>
            <w:r>
              <w:rPr>
                <w:color w:val="000000"/>
              </w:rPr>
              <w:t>2,057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8B47" w14:textId="55C7611C" w:rsidR="00CF7F61" w:rsidRDefault="00CF7F61" w:rsidP="00CF7F61">
            <w:pPr>
              <w:widowControl w:val="0"/>
              <w:jc w:val="center"/>
            </w:pPr>
            <w:bookmarkStart w:id="429" w:name="5549"/>
            <w:bookmarkEnd w:id="429"/>
            <w:r>
              <w:rPr>
                <w:color w:val="000000"/>
              </w:rPr>
              <w:t>1,714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70E64" w14:textId="5CE54BC8" w:rsidR="00CF7F61" w:rsidRDefault="00CF7F61" w:rsidP="00CF7F61">
            <w:pPr>
              <w:widowControl w:val="0"/>
              <w:jc w:val="center"/>
            </w:pPr>
            <w:bookmarkStart w:id="430" w:name="5550"/>
            <w:bookmarkEnd w:id="430"/>
            <w:r>
              <w:rPr>
                <w:color w:val="000000"/>
              </w:rPr>
              <w:t>2,184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E5DF" w14:textId="639924FA" w:rsidR="00CF7F61" w:rsidRDefault="00CF7F61" w:rsidP="00CF7F61">
            <w:pPr>
              <w:widowControl w:val="0"/>
              <w:jc w:val="center"/>
            </w:pPr>
            <w:bookmarkStart w:id="431" w:name="5551"/>
            <w:bookmarkEnd w:id="431"/>
            <w:r>
              <w:rPr>
                <w:color w:val="000000"/>
              </w:rPr>
              <w:t>2,016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8A29" w14:textId="052C6530" w:rsidR="00CF7F61" w:rsidRDefault="00CF7F61" w:rsidP="00CF7F61">
            <w:pPr>
              <w:widowControl w:val="0"/>
              <w:jc w:val="center"/>
            </w:pPr>
            <w:bookmarkStart w:id="432" w:name="5552"/>
            <w:bookmarkEnd w:id="432"/>
            <w:r>
              <w:rPr>
                <w:color w:val="000000"/>
              </w:rPr>
              <w:t>1,680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AFAD2" w14:textId="1332982A" w:rsidR="00CF7F61" w:rsidRDefault="00CF7F61" w:rsidP="00CF7F61">
            <w:pPr>
              <w:widowControl w:val="0"/>
              <w:jc w:val="center"/>
            </w:pPr>
            <w:bookmarkStart w:id="433" w:name="5553"/>
            <w:bookmarkEnd w:id="433"/>
            <w:r>
              <w:rPr>
                <w:color w:val="000000"/>
              </w:rPr>
              <w:t xml:space="preserve">1,846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51F69" w14:textId="17043FCD" w:rsidR="00CF7F61" w:rsidRDefault="00CF7F61" w:rsidP="00CF7F61">
            <w:pPr>
              <w:widowControl w:val="0"/>
              <w:jc w:val="center"/>
            </w:pPr>
            <w:bookmarkStart w:id="434" w:name="5554"/>
            <w:bookmarkEnd w:id="434"/>
            <w:r>
              <w:rPr>
                <w:color w:val="000000"/>
              </w:rPr>
              <w:t xml:space="preserve">1,704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2BFCF" w14:textId="19106C53" w:rsidR="00CF7F61" w:rsidRDefault="00CF7F61" w:rsidP="00CF7F61">
            <w:pPr>
              <w:widowControl w:val="0"/>
              <w:jc w:val="center"/>
            </w:pPr>
            <w:bookmarkStart w:id="435" w:name="5555"/>
            <w:bookmarkEnd w:id="435"/>
            <w:r>
              <w:rPr>
                <w:color w:val="000000"/>
              </w:rPr>
              <w:t xml:space="preserve">1,420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538AC" w14:textId="26185F41" w:rsidR="00CF7F61" w:rsidRDefault="00CF7F61" w:rsidP="00CF7F61">
            <w:pPr>
              <w:widowControl w:val="0"/>
              <w:jc w:val="center"/>
            </w:pPr>
            <w:bookmarkStart w:id="436" w:name="5556"/>
            <w:bookmarkEnd w:id="436"/>
            <w:r>
              <w:rPr>
                <w:color w:val="000000"/>
              </w:rPr>
              <w:t xml:space="preserve">1,809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BFB79" w14:textId="100B15CF" w:rsidR="00CF7F61" w:rsidRDefault="00CF7F61" w:rsidP="00CF7F61">
            <w:pPr>
              <w:widowControl w:val="0"/>
              <w:jc w:val="center"/>
            </w:pPr>
            <w:bookmarkStart w:id="437" w:name="5557"/>
            <w:bookmarkEnd w:id="437"/>
            <w:r>
              <w:rPr>
                <w:color w:val="000000"/>
              </w:rPr>
              <w:t xml:space="preserve">1,670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B1464" w14:textId="14506DD5" w:rsidR="00CF7F61" w:rsidRDefault="00CF7F61" w:rsidP="00CF7F61">
            <w:pPr>
              <w:widowControl w:val="0"/>
              <w:jc w:val="center"/>
            </w:pPr>
            <w:bookmarkStart w:id="438" w:name="5558"/>
            <w:bookmarkEnd w:id="438"/>
            <w:r>
              <w:rPr>
                <w:color w:val="000000"/>
              </w:rPr>
              <w:t xml:space="preserve">1,392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2C74" w14:textId="6C9250BA" w:rsidR="00CF7F61" w:rsidRDefault="00CF7F61" w:rsidP="00CF7F61">
            <w:pPr>
              <w:widowControl w:val="0"/>
              <w:jc w:val="center"/>
            </w:pPr>
            <w:bookmarkStart w:id="439" w:name="5559"/>
            <w:bookmarkEnd w:id="439"/>
            <w:r>
              <w:rPr>
                <w:color w:val="000000"/>
              </w:rPr>
              <w:t>0,869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815BC" w14:textId="442FF34B" w:rsidR="00CF7F61" w:rsidRDefault="00CF7F61" w:rsidP="00CF7F61">
            <w:pPr>
              <w:widowControl w:val="0"/>
              <w:jc w:val="center"/>
            </w:pPr>
            <w:bookmarkStart w:id="440" w:name="5560"/>
            <w:bookmarkEnd w:id="440"/>
            <w:r>
              <w:rPr>
                <w:color w:val="000000"/>
              </w:rPr>
              <w:t>0,803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6C4F6" w14:textId="7E956AAB" w:rsidR="00CF7F61" w:rsidRDefault="00CF7F61" w:rsidP="00CF7F61">
            <w:pPr>
              <w:widowControl w:val="0"/>
              <w:jc w:val="center"/>
            </w:pPr>
            <w:bookmarkStart w:id="441" w:name="5561"/>
            <w:bookmarkEnd w:id="441"/>
            <w:r>
              <w:rPr>
                <w:color w:val="000000"/>
              </w:rPr>
              <w:t>0,669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C7FE" w14:textId="452A2DF0" w:rsidR="00CF7F61" w:rsidRDefault="00CF7F61" w:rsidP="00CF7F61">
            <w:pPr>
              <w:widowControl w:val="0"/>
              <w:jc w:val="center"/>
            </w:pPr>
            <w:bookmarkStart w:id="442" w:name="5562"/>
            <w:bookmarkEnd w:id="442"/>
            <w:r>
              <w:rPr>
                <w:color w:val="000000"/>
              </w:rPr>
              <w:t>0,852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B1EB5" w14:textId="7E3127ED" w:rsidR="00CF7F61" w:rsidRDefault="00CF7F61" w:rsidP="00CF7F61">
            <w:pPr>
              <w:widowControl w:val="0"/>
              <w:jc w:val="center"/>
            </w:pPr>
            <w:bookmarkStart w:id="443" w:name="5563"/>
            <w:bookmarkEnd w:id="443"/>
            <w:r>
              <w:rPr>
                <w:color w:val="000000"/>
              </w:rPr>
              <w:t>0,787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5F1E0" w14:textId="3ED5A3D6" w:rsidR="00CF7F61" w:rsidRDefault="00CF7F61" w:rsidP="00CF7F61">
            <w:pPr>
              <w:widowControl w:val="0"/>
              <w:jc w:val="center"/>
            </w:pPr>
            <w:bookmarkStart w:id="444" w:name="5564"/>
            <w:bookmarkEnd w:id="444"/>
            <w:r>
              <w:rPr>
                <w:color w:val="000000"/>
              </w:rPr>
              <w:t>0,655</w:t>
            </w:r>
          </w:p>
        </w:tc>
      </w:tr>
      <w:tr w:rsidR="00CF7F61" w14:paraId="134D2896" w14:textId="77777777" w:rsidTr="00456010">
        <w:trPr>
          <w:trHeight w:val="45"/>
          <w:jc w:val="right"/>
        </w:trPr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C89408A" w14:textId="77777777" w:rsidR="00CF7F61" w:rsidRDefault="00CF7F61" w:rsidP="00CF7F61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7</w:t>
            </w:r>
            <w:bookmarkStart w:id="445" w:name="5565"/>
            <w:bookmarkEnd w:id="445"/>
          </w:p>
        </w:tc>
        <w:tc>
          <w:tcPr>
            <w:tcW w:w="1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87DCB0B" w14:textId="77777777" w:rsidR="00CF7F61" w:rsidRDefault="00CF7F61" w:rsidP="00CF7F61">
            <w:pPr>
              <w:widowControl w:val="0"/>
            </w:pPr>
            <w:r>
              <w:rPr>
                <w:rFonts w:ascii="Arial" w:hAnsi="Arial"/>
                <w:color w:val="000000"/>
                <w:sz w:val="15"/>
              </w:rPr>
              <w:t>Центральна</w:t>
            </w:r>
            <w:bookmarkStart w:id="446" w:name="5566"/>
            <w:bookmarkEnd w:id="446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347D4" w14:textId="24FB2295" w:rsidR="00CF7F61" w:rsidRDefault="00CF7F61" w:rsidP="00CF7F61">
            <w:pPr>
              <w:widowControl w:val="0"/>
              <w:jc w:val="center"/>
            </w:pPr>
            <w:bookmarkStart w:id="447" w:name="5567"/>
            <w:bookmarkEnd w:id="447"/>
            <w:r>
              <w:rPr>
                <w:color w:val="000000"/>
              </w:rPr>
              <w:t>2,675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759E5" w14:textId="516A7FCD" w:rsidR="00CF7F61" w:rsidRDefault="00CF7F61" w:rsidP="00CF7F61">
            <w:pPr>
              <w:widowControl w:val="0"/>
              <w:jc w:val="center"/>
            </w:pPr>
            <w:bookmarkStart w:id="448" w:name="5568"/>
            <w:bookmarkEnd w:id="448"/>
            <w:r>
              <w:rPr>
                <w:color w:val="000000"/>
              </w:rPr>
              <w:t>2,470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083C8" w14:textId="7DB5B4DC" w:rsidR="00CF7F61" w:rsidRDefault="00CF7F61" w:rsidP="00CF7F61">
            <w:pPr>
              <w:widowControl w:val="0"/>
              <w:jc w:val="center"/>
            </w:pPr>
            <w:bookmarkStart w:id="449" w:name="5569"/>
            <w:bookmarkEnd w:id="449"/>
            <w:r>
              <w:rPr>
                <w:color w:val="000000"/>
              </w:rPr>
              <w:t>2,058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C3E1C" w14:textId="3EE85083" w:rsidR="00CF7F61" w:rsidRDefault="00CF7F61" w:rsidP="00CF7F61">
            <w:pPr>
              <w:widowControl w:val="0"/>
              <w:jc w:val="center"/>
            </w:pPr>
            <w:bookmarkStart w:id="450" w:name="5570"/>
            <w:bookmarkEnd w:id="450"/>
            <w:r>
              <w:rPr>
                <w:color w:val="000000"/>
              </w:rPr>
              <w:t>2,622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7A9B1" w14:textId="71657D57" w:rsidR="00CF7F61" w:rsidRDefault="00CF7F61" w:rsidP="00CF7F61">
            <w:pPr>
              <w:widowControl w:val="0"/>
              <w:jc w:val="center"/>
            </w:pPr>
            <w:bookmarkStart w:id="451" w:name="5571"/>
            <w:bookmarkEnd w:id="451"/>
            <w:r>
              <w:rPr>
                <w:color w:val="000000"/>
              </w:rPr>
              <w:t>2,420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5A5E4" w14:textId="5D8664F2" w:rsidR="00CF7F61" w:rsidRDefault="00CF7F61" w:rsidP="00CF7F61">
            <w:pPr>
              <w:widowControl w:val="0"/>
              <w:jc w:val="center"/>
            </w:pPr>
            <w:bookmarkStart w:id="452" w:name="5572"/>
            <w:bookmarkEnd w:id="452"/>
            <w:r>
              <w:rPr>
                <w:color w:val="000000"/>
              </w:rPr>
              <w:t>2,017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1DAD" w14:textId="07DB78F3" w:rsidR="00CF7F61" w:rsidRDefault="00CF7F61" w:rsidP="00CF7F61">
            <w:pPr>
              <w:widowControl w:val="0"/>
              <w:jc w:val="center"/>
            </w:pPr>
            <w:bookmarkStart w:id="453" w:name="5573"/>
            <w:bookmarkEnd w:id="453"/>
            <w:r>
              <w:rPr>
                <w:color w:val="000000"/>
              </w:rPr>
              <w:t>2,338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6DCF" w14:textId="09BBBE60" w:rsidR="00CF7F61" w:rsidRDefault="00CF7F61" w:rsidP="00CF7F61">
            <w:pPr>
              <w:widowControl w:val="0"/>
              <w:jc w:val="center"/>
            </w:pPr>
            <w:bookmarkStart w:id="454" w:name="5574"/>
            <w:bookmarkEnd w:id="454"/>
            <w:r>
              <w:rPr>
                <w:color w:val="000000"/>
              </w:rPr>
              <w:t>2,158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70B3" w14:textId="02830FEB" w:rsidR="00CF7F61" w:rsidRDefault="00CF7F61" w:rsidP="00CF7F61">
            <w:pPr>
              <w:widowControl w:val="0"/>
              <w:jc w:val="center"/>
            </w:pPr>
            <w:bookmarkStart w:id="455" w:name="5575"/>
            <w:bookmarkEnd w:id="455"/>
            <w:r>
              <w:rPr>
                <w:color w:val="000000"/>
              </w:rPr>
              <w:t>1,799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35FA" w14:textId="79064FD5" w:rsidR="00CF7F61" w:rsidRDefault="00CF7F61" w:rsidP="00CF7F61">
            <w:pPr>
              <w:widowControl w:val="0"/>
              <w:jc w:val="center"/>
            </w:pPr>
            <w:bookmarkStart w:id="456" w:name="5576"/>
            <w:bookmarkEnd w:id="456"/>
            <w:r>
              <w:rPr>
                <w:color w:val="000000"/>
              </w:rPr>
              <w:t>2,292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1A572" w14:textId="023197B2" w:rsidR="00CF7F61" w:rsidRDefault="00CF7F61" w:rsidP="00CF7F61">
            <w:pPr>
              <w:widowControl w:val="0"/>
              <w:jc w:val="center"/>
            </w:pPr>
            <w:bookmarkStart w:id="457" w:name="5577"/>
            <w:bookmarkEnd w:id="457"/>
            <w:r>
              <w:rPr>
                <w:color w:val="000000"/>
              </w:rPr>
              <w:t>2,115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4AFFF" w14:textId="43952EB4" w:rsidR="00CF7F61" w:rsidRDefault="00CF7F61" w:rsidP="00CF7F61">
            <w:pPr>
              <w:widowControl w:val="0"/>
              <w:jc w:val="center"/>
            </w:pPr>
            <w:bookmarkStart w:id="458" w:name="5578"/>
            <w:bookmarkEnd w:id="458"/>
            <w:r>
              <w:rPr>
                <w:color w:val="000000"/>
              </w:rPr>
              <w:t>1,763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C292" w14:textId="4D2D7B38" w:rsidR="00CF7F61" w:rsidRDefault="00CF7F61" w:rsidP="00CF7F61">
            <w:pPr>
              <w:widowControl w:val="0"/>
              <w:jc w:val="center"/>
            </w:pPr>
            <w:bookmarkStart w:id="459" w:name="5579"/>
            <w:bookmarkEnd w:id="459"/>
            <w:r>
              <w:rPr>
                <w:color w:val="000000"/>
              </w:rPr>
              <w:t xml:space="preserve">1,937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53B52" w14:textId="64DCFD4A" w:rsidR="00CF7F61" w:rsidRDefault="00CF7F61" w:rsidP="00CF7F61">
            <w:pPr>
              <w:widowControl w:val="0"/>
              <w:jc w:val="center"/>
            </w:pPr>
            <w:bookmarkStart w:id="460" w:name="5580"/>
            <w:bookmarkEnd w:id="460"/>
            <w:r>
              <w:rPr>
                <w:color w:val="000000"/>
              </w:rPr>
              <w:t xml:space="preserve">1,788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1A24B" w14:textId="0CEDF9F2" w:rsidR="00CF7F61" w:rsidRDefault="00CF7F61" w:rsidP="00CF7F61">
            <w:pPr>
              <w:widowControl w:val="0"/>
              <w:jc w:val="center"/>
            </w:pPr>
            <w:bookmarkStart w:id="461" w:name="5581"/>
            <w:bookmarkEnd w:id="461"/>
            <w:r>
              <w:rPr>
                <w:color w:val="000000"/>
              </w:rPr>
              <w:t xml:space="preserve">1,490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BC122" w14:textId="209A6845" w:rsidR="00CF7F61" w:rsidRDefault="00CF7F61" w:rsidP="00CF7F61">
            <w:pPr>
              <w:widowControl w:val="0"/>
              <w:jc w:val="center"/>
            </w:pPr>
            <w:bookmarkStart w:id="462" w:name="5582"/>
            <w:bookmarkEnd w:id="462"/>
            <w:r>
              <w:rPr>
                <w:color w:val="000000"/>
              </w:rPr>
              <w:t xml:space="preserve">1,898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CFD70" w14:textId="5E9EF11D" w:rsidR="00CF7F61" w:rsidRDefault="00CF7F61" w:rsidP="00CF7F61">
            <w:pPr>
              <w:widowControl w:val="0"/>
              <w:jc w:val="center"/>
            </w:pPr>
            <w:bookmarkStart w:id="463" w:name="5583"/>
            <w:bookmarkEnd w:id="463"/>
            <w:r>
              <w:rPr>
                <w:color w:val="000000"/>
              </w:rPr>
              <w:t xml:space="preserve">1,752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35B1F" w14:textId="1294BB68" w:rsidR="00CF7F61" w:rsidRDefault="00CF7F61" w:rsidP="00CF7F61">
            <w:pPr>
              <w:widowControl w:val="0"/>
              <w:jc w:val="center"/>
            </w:pPr>
            <w:bookmarkStart w:id="464" w:name="5584"/>
            <w:bookmarkEnd w:id="464"/>
            <w:r>
              <w:rPr>
                <w:color w:val="000000"/>
              </w:rPr>
              <w:t xml:space="preserve">1,460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9F44" w14:textId="6EE63E66" w:rsidR="00CF7F61" w:rsidRDefault="00CF7F61" w:rsidP="00CF7F61">
            <w:pPr>
              <w:widowControl w:val="0"/>
              <w:jc w:val="center"/>
            </w:pPr>
            <w:bookmarkStart w:id="465" w:name="5585"/>
            <w:bookmarkEnd w:id="465"/>
            <w:r>
              <w:rPr>
                <w:color w:val="000000"/>
              </w:rPr>
              <w:t>0,912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A681" w14:textId="11F4C30C" w:rsidR="00CF7F61" w:rsidRDefault="00CF7F61" w:rsidP="00CF7F61">
            <w:pPr>
              <w:widowControl w:val="0"/>
              <w:jc w:val="center"/>
            </w:pPr>
            <w:bookmarkStart w:id="466" w:name="5586"/>
            <w:bookmarkEnd w:id="466"/>
            <w:r>
              <w:rPr>
                <w:color w:val="000000"/>
              </w:rPr>
              <w:t>0,842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5828B" w14:textId="75EB5DBA" w:rsidR="00CF7F61" w:rsidRDefault="00CF7F61" w:rsidP="00CF7F61">
            <w:pPr>
              <w:widowControl w:val="0"/>
              <w:jc w:val="center"/>
            </w:pPr>
            <w:bookmarkStart w:id="467" w:name="5587"/>
            <w:bookmarkEnd w:id="467"/>
            <w:r>
              <w:rPr>
                <w:color w:val="000000"/>
              </w:rPr>
              <w:t>0,702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E0CFA" w14:textId="61779584" w:rsidR="00CF7F61" w:rsidRDefault="00CF7F61" w:rsidP="00CF7F61">
            <w:pPr>
              <w:widowControl w:val="0"/>
              <w:jc w:val="center"/>
            </w:pPr>
            <w:bookmarkStart w:id="468" w:name="5588"/>
            <w:bookmarkEnd w:id="468"/>
            <w:r>
              <w:rPr>
                <w:color w:val="000000"/>
              </w:rPr>
              <w:t>0,894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9DAC" w14:textId="43AFC6FD" w:rsidR="00CF7F61" w:rsidRDefault="00CF7F61" w:rsidP="00CF7F61">
            <w:pPr>
              <w:widowControl w:val="0"/>
              <w:jc w:val="center"/>
            </w:pPr>
            <w:bookmarkStart w:id="469" w:name="5589"/>
            <w:bookmarkEnd w:id="469"/>
            <w:r>
              <w:rPr>
                <w:color w:val="000000"/>
              </w:rPr>
              <w:t>0,825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1BAEE" w14:textId="4971B02D" w:rsidR="00CF7F61" w:rsidRDefault="00CF7F61" w:rsidP="00CF7F61">
            <w:pPr>
              <w:widowControl w:val="0"/>
              <w:jc w:val="center"/>
            </w:pPr>
            <w:bookmarkStart w:id="470" w:name="5590"/>
            <w:bookmarkEnd w:id="470"/>
            <w:r>
              <w:rPr>
                <w:color w:val="000000"/>
              </w:rPr>
              <w:t>0,688</w:t>
            </w:r>
          </w:p>
        </w:tc>
      </w:tr>
    </w:tbl>
    <w:p w14:paraId="121ABA2B" w14:textId="77777777" w:rsidR="00DD261B" w:rsidRDefault="00DD261B" w:rsidP="00DD261B">
      <w:r>
        <w:br/>
      </w:r>
    </w:p>
    <w:p w14:paraId="2664B586" w14:textId="77777777" w:rsidR="00DD261B" w:rsidRDefault="00DD261B" w:rsidP="00DD261B">
      <w:pPr>
        <w:ind w:firstLine="240"/>
      </w:pPr>
      <w:r>
        <w:rPr>
          <w:rFonts w:ascii="Arial" w:hAnsi="Arial"/>
          <w:color w:val="000000"/>
          <w:sz w:val="18"/>
        </w:rPr>
        <w:t xml:space="preserve"> </w:t>
      </w:r>
      <w:bookmarkStart w:id="471" w:name="5591"/>
      <w:bookmarkEnd w:id="47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5"/>
        <w:gridCol w:w="4845"/>
      </w:tblGrid>
      <w:tr w:rsidR="00DD261B" w14:paraId="1588C2D6" w14:textId="77777777" w:rsidTr="00DD261B">
        <w:trPr>
          <w:trHeight w:val="30"/>
        </w:trPr>
        <w:tc>
          <w:tcPr>
            <w:tcW w:w="4845" w:type="dxa"/>
            <w:vAlign w:val="center"/>
            <w:hideMark/>
          </w:tcPr>
          <w:p w14:paraId="0094AE79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Директор Департаменту із регулювання</w:t>
            </w:r>
            <w:r>
              <w:br/>
            </w:r>
            <w:r>
              <w:rPr>
                <w:rFonts w:ascii="Arial" w:hAnsi="Arial"/>
                <w:b/>
                <w:color w:val="000000"/>
                <w:sz w:val="15"/>
              </w:rPr>
              <w:t>відносин у сфері енергетики</w:t>
            </w:r>
            <w:bookmarkStart w:id="472" w:name="5592"/>
            <w:bookmarkEnd w:id="472"/>
          </w:p>
        </w:tc>
        <w:tc>
          <w:tcPr>
            <w:tcW w:w="4845" w:type="dxa"/>
            <w:vAlign w:val="center"/>
            <w:hideMark/>
          </w:tcPr>
          <w:p w14:paraId="62F614CC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 xml:space="preserve">А. </w:t>
            </w: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Огньов</w:t>
            </w:r>
            <w:bookmarkStart w:id="473" w:name="5593"/>
            <w:bookmarkEnd w:id="473"/>
            <w:proofErr w:type="spellEnd"/>
          </w:p>
        </w:tc>
      </w:tr>
    </w:tbl>
    <w:p w14:paraId="3AA739D3" w14:textId="77777777" w:rsidR="00DD261B" w:rsidRDefault="00DD261B" w:rsidP="00DD261B">
      <w:r>
        <w:br/>
      </w:r>
    </w:p>
    <w:p w14:paraId="1BCBBFB8" w14:textId="2999ED3F" w:rsidR="00DD261B" w:rsidRDefault="00DD261B" w:rsidP="00CF7F61">
      <w:pPr>
        <w:ind w:firstLine="240"/>
      </w:pPr>
      <w:bookmarkStart w:id="474" w:name="5594"/>
      <w:bookmarkEnd w:id="474"/>
    </w:p>
    <w:p w14:paraId="7286A918" w14:textId="77777777" w:rsidR="00DD261B" w:rsidRDefault="00DD261B" w:rsidP="00DD261B">
      <w:pPr>
        <w:ind w:firstLine="240"/>
      </w:pPr>
      <w:r>
        <w:rPr>
          <w:rFonts w:ascii="Arial" w:hAnsi="Arial"/>
          <w:color w:val="000000"/>
          <w:sz w:val="18"/>
        </w:rPr>
        <w:t xml:space="preserve"> </w:t>
      </w:r>
    </w:p>
    <w:p w14:paraId="3311E0DA" w14:textId="320BC7D4" w:rsidR="00DD261B" w:rsidRDefault="00DD261B" w:rsidP="00DD261B">
      <w:pPr>
        <w:ind w:firstLine="240"/>
        <w:jc w:val="right"/>
      </w:pPr>
      <w:r>
        <w:rPr>
          <w:rFonts w:ascii="Arial" w:hAnsi="Arial"/>
          <w:color w:val="000000"/>
          <w:sz w:val="18"/>
        </w:rPr>
        <w:t>ЗАТВЕРДЖЕНО</w:t>
      </w:r>
      <w:r>
        <w:br/>
      </w:r>
      <w:r>
        <w:rPr>
          <w:rFonts w:ascii="Arial" w:hAnsi="Arial"/>
          <w:color w:val="000000"/>
          <w:sz w:val="18"/>
        </w:rPr>
        <w:t>Постанова Національної комісії, що здійснює державне регулювання у сферах енергетики та комунальних послуг</w:t>
      </w:r>
      <w:r>
        <w:br/>
      </w:r>
      <w:r w:rsidR="00D67804">
        <w:rPr>
          <w:rFonts w:ascii="Arial" w:hAnsi="Arial"/>
          <w:color w:val="000000"/>
          <w:sz w:val="18"/>
        </w:rPr>
        <w:t>29</w:t>
      </w:r>
      <w:r>
        <w:rPr>
          <w:rFonts w:ascii="Arial" w:hAnsi="Arial"/>
          <w:color w:val="000000"/>
          <w:sz w:val="18"/>
        </w:rPr>
        <w:t xml:space="preserve"> грудня 2022 року N </w:t>
      </w:r>
      <w:r w:rsidR="00D67804">
        <w:rPr>
          <w:rFonts w:ascii="Arial" w:hAnsi="Arial"/>
          <w:color w:val="000000"/>
          <w:sz w:val="18"/>
        </w:rPr>
        <w:t>2630</w:t>
      </w:r>
    </w:p>
    <w:p w14:paraId="4FEBCAA9" w14:textId="77777777" w:rsidR="00DD261B" w:rsidRDefault="00DD261B" w:rsidP="00DD261B">
      <w:pPr>
        <w:pStyle w:val="3"/>
        <w:spacing w:after="0"/>
        <w:jc w:val="center"/>
      </w:pPr>
      <w:r>
        <w:rPr>
          <w:rFonts w:ascii="Arial" w:hAnsi="Arial" w:cs="Arial"/>
          <w:color w:val="000000"/>
          <w:sz w:val="27"/>
        </w:rPr>
        <w:t>Розташування точки приєднання на межі земельної ділянки замовника</w:t>
      </w: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1842"/>
        <w:gridCol w:w="1841"/>
        <w:gridCol w:w="1841"/>
        <w:gridCol w:w="1842"/>
        <w:gridCol w:w="2325"/>
      </w:tblGrid>
      <w:tr w:rsidR="00DD261B" w14:paraId="11187FC2" w14:textId="77777777" w:rsidTr="00DD261B">
        <w:trPr>
          <w:trHeight w:val="45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3CA8977" w14:textId="77777777" w:rsidR="00DD261B" w:rsidRDefault="00DD261B">
            <w:pPr>
              <w:widowControl w:val="0"/>
              <w:jc w:val="center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74C52FE" wp14:editId="1618A0B5">
                  <wp:extent cx="1306195" cy="659130"/>
                  <wp:effectExtent l="0" t="0" r="825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659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C086C6E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ЛЕП 0,4 (0,23) кВ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A347567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ЛЕП 6 (10) 20 кВ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988C829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ЛЕП 35 кВ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F739B44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ЛЕП 110 (154) кВ</w:t>
            </w:r>
          </w:p>
        </w:tc>
      </w:tr>
      <w:tr w:rsidR="00D67804" w14:paraId="532F3264" w14:textId="77777777" w:rsidTr="00514933">
        <w:trPr>
          <w:trHeight w:val="45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3E9F949" w14:textId="77777777" w:rsidR="00D67804" w:rsidRDefault="00D67804" w:rsidP="00D67804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ПЛ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D4E1E" w14:textId="7ED823F5" w:rsidR="00D67804" w:rsidRDefault="00D67804" w:rsidP="00D67804">
            <w:pPr>
              <w:widowControl w:val="0"/>
              <w:jc w:val="center"/>
            </w:pPr>
            <w:r w:rsidRPr="00851883">
              <w:rPr>
                <w:sz w:val="24"/>
                <w:szCs w:val="24"/>
              </w:rPr>
              <w:t xml:space="preserve">1,156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C49F" w14:textId="44E86CA2" w:rsidR="00D67804" w:rsidRDefault="00D67804" w:rsidP="00D67804">
            <w:pPr>
              <w:widowControl w:val="0"/>
              <w:jc w:val="center"/>
            </w:pPr>
            <w:r w:rsidRPr="00851883">
              <w:rPr>
                <w:sz w:val="24"/>
                <w:szCs w:val="24"/>
              </w:rPr>
              <w:t>1,006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5B4A6" w14:textId="239C5BCB" w:rsidR="00D67804" w:rsidRDefault="00D67804" w:rsidP="00D67804">
            <w:pPr>
              <w:widowControl w:val="0"/>
              <w:jc w:val="center"/>
            </w:pPr>
            <w:r w:rsidRPr="00851883">
              <w:rPr>
                <w:sz w:val="24"/>
                <w:szCs w:val="24"/>
              </w:rPr>
              <w:t>2,208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F036" w14:textId="407A4586" w:rsidR="00D67804" w:rsidRDefault="00D67804" w:rsidP="00D67804">
            <w:pPr>
              <w:widowControl w:val="0"/>
              <w:jc w:val="center"/>
            </w:pPr>
            <w:r w:rsidRPr="00851883">
              <w:rPr>
                <w:sz w:val="24"/>
                <w:szCs w:val="24"/>
              </w:rPr>
              <w:t>3,150</w:t>
            </w:r>
          </w:p>
        </w:tc>
      </w:tr>
      <w:tr w:rsidR="00D67804" w14:paraId="251D427D" w14:textId="77777777" w:rsidTr="00514933">
        <w:trPr>
          <w:trHeight w:val="45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4ACFA06" w14:textId="77777777" w:rsidR="00D67804" w:rsidRDefault="00D67804" w:rsidP="00D67804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КЛ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8DE7" w14:textId="2DCA0A29" w:rsidR="00D67804" w:rsidRDefault="00D67804" w:rsidP="00D67804">
            <w:pPr>
              <w:widowControl w:val="0"/>
              <w:jc w:val="center"/>
            </w:pPr>
            <w:r w:rsidRPr="00851883">
              <w:rPr>
                <w:sz w:val="24"/>
                <w:szCs w:val="24"/>
              </w:rPr>
              <w:t>2,534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0829A" w14:textId="3AF490A0" w:rsidR="00D67804" w:rsidRDefault="00D67804" w:rsidP="00D67804">
            <w:pPr>
              <w:widowControl w:val="0"/>
              <w:jc w:val="center"/>
            </w:pPr>
            <w:r w:rsidRPr="00851883">
              <w:rPr>
                <w:sz w:val="24"/>
                <w:szCs w:val="24"/>
              </w:rPr>
              <w:t>3,457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23D0" w14:textId="535D19C6" w:rsidR="00D67804" w:rsidRDefault="00D67804" w:rsidP="00D67804">
            <w:pPr>
              <w:widowControl w:val="0"/>
              <w:jc w:val="center"/>
            </w:pPr>
            <w:r w:rsidRPr="00851883">
              <w:rPr>
                <w:sz w:val="24"/>
                <w:szCs w:val="24"/>
              </w:rPr>
              <w:t>6,336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C28B" w14:textId="2BBE5A3F" w:rsidR="00D67804" w:rsidRDefault="00D67804" w:rsidP="00D67804">
            <w:pPr>
              <w:widowControl w:val="0"/>
              <w:jc w:val="center"/>
            </w:pPr>
          </w:p>
        </w:tc>
      </w:tr>
    </w:tbl>
    <w:p w14:paraId="6E8C6FC7" w14:textId="77777777" w:rsidR="00DD261B" w:rsidRDefault="00DD261B" w:rsidP="00DD261B">
      <w:r>
        <w:br/>
      </w:r>
    </w:p>
    <w:p w14:paraId="1CA9123E" w14:textId="77777777" w:rsidR="00DD261B" w:rsidRDefault="00DD261B" w:rsidP="00DD261B">
      <w:pPr>
        <w:pStyle w:val="3"/>
        <w:spacing w:after="0"/>
        <w:jc w:val="center"/>
      </w:pPr>
      <w:r>
        <w:rPr>
          <w:rFonts w:ascii="Arial" w:hAnsi="Arial" w:cs="Arial"/>
          <w:color w:val="000000"/>
          <w:sz w:val="27"/>
        </w:rPr>
        <w:t>Розташування точки приєднання на земельній ділянці замовника</w:t>
      </w: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1842"/>
        <w:gridCol w:w="1841"/>
        <w:gridCol w:w="1841"/>
        <w:gridCol w:w="1842"/>
        <w:gridCol w:w="2325"/>
      </w:tblGrid>
      <w:tr w:rsidR="00DD261B" w14:paraId="050AC988" w14:textId="77777777" w:rsidTr="00DD261B">
        <w:trPr>
          <w:trHeight w:val="45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D2D8C33" w14:textId="77777777" w:rsidR="00DD261B" w:rsidRDefault="00DD261B">
            <w:pPr>
              <w:widowControl w:val="0"/>
              <w:jc w:val="center"/>
              <w:rPr>
                <w:rFonts w:ascii="Arial" w:hAnsi="Arial"/>
                <w:color w:val="000000"/>
                <w:sz w:val="15"/>
              </w:rPr>
            </w:pPr>
            <w:r>
              <w:rPr>
                <w:rFonts w:ascii="Arial" w:hAns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9DA0FB4" wp14:editId="4D993EF6">
                  <wp:extent cx="1306195" cy="659130"/>
                  <wp:effectExtent l="0" t="0" r="825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659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768326D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ЛЕП 0,4 (0,23) кВ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3637EC0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ЛЕП 6 (10) 20 кВ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B026F08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ЛЕП 35 кВ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376A534F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ЛЕП 110 (154) кВ</w:t>
            </w:r>
          </w:p>
        </w:tc>
      </w:tr>
      <w:tr w:rsidR="00DD261B" w14:paraId="038BD7D8" w14:textId="77777777" w:rsidTr="00D67804">
        <w:trPr>
          <w:trHeight w:val="45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9E212FE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color w:val="000000"/>
                <w:sz w:val="15"/>
              </w:rPr>
              <w:t>ПЛ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FF50AC" w14:textId="791D9908" w:rsidR="00DD261B" w:rsidRDefault="00DD261B">
            <w:pPr>
              <w:widowControl w:val="0"/>
              <w:jc w:val="center"/>
            </w:pP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C6AB61" w14:textId="53CCF69C" w:rsidR="00DD261B" w:rsidRDefault="00DD261B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A97A5C" w14:textId="3FD7C5D3" w:rsidR="00DD261B" w:rsidRDefault="00DD261B">
            <w:pPr>
              <w:widowControl w:val="0"/>
              <w:jc w:val="center"/>
            </w:pP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C7F843" w14:textId="5BFACEAE" w:rsidR="00DD261B" w:rsidRDefault="00DD261B">
            <w:pPr>
              <w:widowControl w:val="0"/>
              <w:jc w:val="center"/>
            </w:pPr>
          </w:p>
        </w:tc>
      </w:tr>
      <w:tr w:rsidR="00D67804" w14:paraId="3EF9FDD4" w14:textId="77777777" w:rsidTr="007503DD">
        <w:trPr>
          <w:trHeight w:val="45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14:paraId="26E4211C" w14:textId="27229316" w:rsidR="00D67804" w:rsidRDefault="00D67804" w:rsidP="00D67804">
            <w:pPr>
              <w:widowControl w:val="0"/>
              <w:jc w:val="center"/>
            </w:pPr>
            <w:r>
              <w:t>1,156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8D6E606" w14:textId="747186C2" w:rsidR="00D67804" w:rsidRDefault="00D67804" w:rsidP="00D67804">
            <w:pPr>
              <w:widowControl w:val="0"/>
              <w:jc w:val="center"/>
            </w:pPr>
            <w:r>
              <w:t>1,006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7432629" w14:textId="424BC387" w:rsidR="00D67804" w:rsidRDefault="00D67804" w:rsidP="00D67804">
            <w:pPr>
              <w:widowControl w:val="0"/>
              <w:jc w:val="center"/>
            </w:pPr>
            <w:r>
              <w:t>2,208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61BAC4A" w14:textId="6F98E00A" w:rsidR="00D67804" w:rsidRDefault="00D67804" w:rsidP="00D67804">
            <w:pPr>
              <w:widowControl w:val="0"/>
              <w:jc w:val="center"/>
            </w:pPr>
            <w:r>
              <w:t>3,150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AD71F7" w14:textId="7F84CA5A" w:rsidR="00D67804" w:rsidRDefault="00D67804" w:rsidP="00D67804">
            <w:pPr>
              <w:widowControl w:val="0"/>
              <w:jc w:val="center"/>
            </w:pPr>
          </w:p>
        </w:tc>
      </w:tr>
      <w:tr w:rsidR="00D67804" w14:paraId="124F7A3C" w14:textId="77777777" w:rsidTr="007503DD">
        <w:trPr>
          <w:trHeight w:val="45"/>
        </w:trPr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F07F8C7" w14:textId="0E1107C6" w:rsidR="00D67804" w:rsidRDefault="00D67804" w:rsidP="00D67804">
            <w:pPr>
              <w:widowControl w:val="0"/>
              <w:jc w:val="center"/>
            </w:pPr>
            <w:r>
              <w:t>2,534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FDFF4FC" w14:textId="3E63DE58" w:rsidR="00D67804" w:rsidRDefault="00D67804" w:rsidP="00D67804">
            <w:pPr>
              <w:widowControl w:val="0"/>
              <w:jc w:val="center"/>
            </w:pPr>
            <w:r>
              <w:t>3,457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DC65550" w14:textId="18559E47" w:rsidR="00D67804" w:rsidRDefault="00D67804" w:rsidP="00D67804">
            <w:pPr>
              <w:widowControl w:val="0"/>
              <w:jc w:val="center"/>
            </w:pPr>
            <w:r>
              <w:t>6,336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3CC3E250" w14:textId="77777777" w:rsidR="00D67804" w:rsidRDefault="00D67804" w:rsidP="00D67804">
            <w:pPr>
              <w:widowControl w:val="0"/>
              <w:jc w:val="center"/>
            </w:pP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CDE177" w14:textId="77777777" w:rsidR="00D67804" w:rsidRDefault="00D67804" w:rsidP="00D67804">
            <w:pPr>
              <w:widowControl w:val="0"/>
              <w:jc w:val="center"/>
            </w:pPr>
          </w:p>
        </w:tc>
      </w:tr>
    </w:tbl>
    <w:p w14:paraId="178B737A" w14:textId="27A5C823" w:rsidR="00DD261B" w:rsidRDefault="00DD261B" w:rsidP="00DD261B"/>
    <w:p w14:paraId="5BD9D168" w14:textId="77777777" w:rsidR="00DD261B" w:rsidRDefault="00DD261B" w:rsidP="00DD261B">
      <w:pPr>
        <w:ind w:firstLine="240"/>
      </w:pPr>
      <w:r>
        <w:rPr>
          <w:rFonts w:ascii="Arial" w:hAnsi="Arial"/>
          <w:color w:val="000000"/>
          <w:sz w:val="1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45"/>
        <w:gridCol w:w="4845"/>
      </w:tblGrid>
      <w:tr w:rsidR="00DD261B" w14:paraId="62E2811F" w14:textId="77777777" w:rsidTr="00DD261B">
        <w:trPr>
          <w:trHeight w:val="30"/>
        </w:trPr>
        <w:tc>
          <w:tcPr>
            <w:tcW w:w="4845" w:type="dxa"/>
            <w:vAlign w:val="center"/>
            <w:hideMark/>
          </w:tcPr>
          <w:p w14:paraId="4E436490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Директор Департаменту із регулювання</w:t>
            </w:r>
            <w:r>
              <w:br/>
            </w:r>
            <w:r>
              <w:rPr>
                <w:rFonts w:ascii="Arial" w:hAnsi="Arial"/>
                <w:b/>
                <w:color w:val="000000"/>
                <w:sz w:val="15"/>
              </w:rPr>
              <w:t>відносин у сфері енергетики</w:t>
            </w:r>
          </w:p>
        </w:tc>
        <w:tc>
          <w:tcPr>
            <w:tcW w:w="4845" w:type="dxa"/>
            <w:vAlign w:val="center"/>
            <w:hideMark/>
          </w:tcPr>
          <w:p w14:paraId="0A75C3BB" w14:textId="77777777" w:rsidR="00DD261B" w:rsidRDefault="00DD261B">
            <w:pPr>
              <w:widowControl w:val="0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 xml:space="preserve">А. </w:t>
            </w: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Огньов</w:t>
            </w:r>
            <w:proofErr w:type="spellEnd"/>
          </w:p>
        </w:tc>
      </w:tr>
    </w:tbl>
    <w:p w14:paraId="17272C4A" w14:textId="3260435A" w:rsidR="00DD261B" w:rsidRPr="00DD261B" w:rsidRDefault="00DD261B" w:rsidP="00D67804"/>
    <w:sectPr w:rsidR="00DD261B" w:rsidRPr="00DD261B" w:rsidSect="00DD261B">
      <w:pgSz w:w="23811" w:h="16838" w:orient="landscape" w:code="8"/>
      <w:pgMar w:top="142" w:right="847" w:bottom="11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DD"/>
    <w:rsid w:val="00002E4B"/>
    <w:rsid w:val="00002F49"/>
    <w:rsid w:val="00004D64"/>
    <w:rsid w:val="00004ED8"/>
    <w:rsid w:val="00005376"/>
    <w:rsid w:val="00006D63"/>
    <w:rsid w:val="00012D2D"/>
    <w:rsid w:val="00012FA3"/>
    <w:rsid w:val="00015043"/>
    <w:rsid w:val="00015283"/>
    <w:rsid w:val="000221DF"/>
    <w:rsid w:val="000221E5"/>
    <w:rsid w:val="0002399C"/>
    <w:rsid w:val="00026436"/>
    <w:rsid w:val="0002763E"/>
    <w:rsid w:val="000277F8"/>
    <w:rsid w:val="00030B7A"/>
    <w:rsid w:val="00031EAB"/>
    <w:rsid w:val="00037745"/>
    <w:rsid w:val="00040A06"/>
    <w:rsid w:val="00042AF0"/>
    <w:rsid w:val="00043B7A"/>
    <w:rsid w:val="000450D3"/>
    <w:rsid w:val="00045D87"/>
    <w:rsid w:val="000470A7"/>
    <w:rsid w:val="00047B69"/>
    <w:rsid w:val="00047EF4"/>
    <w:rsid w:val="00051072"/>
    <w:rsid w:val="0005299D"/>
    <w:rsid w:val="00054086"/>
    <w:rsid w:val="00056314"/>
    <w:rsid w:val="00056625"/>
    <w:rsid w:val="000602E6"/>
    <w:rsid w:val="00061C11"/>
    <w:rsid w:val="00064313"/>
    <w:rsid w:val="0006511F"/>
    <w:rsid w:val="00065771"/>
    <w:rsid w:val="00066E60"/>
    <w:rsid w:val="0006777D"/>
    <w:rsid w:val="00072AFB"/>
    <w:rsid w:val="000741ED"/>
    <w:rsid w:val="00076691"/>
    <w:rsid w:val="00090B64"/>
    <w:rsid w:val="00090BB1"/>
    <w:rsid w:val="00091F04"/>
    <w:rsid w:val="000949B1"/>
    <w:rsid w:val="00094EA0"/>
    <w:rsid w:val="0009711A"/>
    <w:rsid w:val="000A17E3"/>
    <w:rsid w:val="000A1B7A"/>
    <w:rsid w:val="000A4345"/>
    <w:rsid w:val="000A711F"/>
    <w:rsid w:val="000A78D8"/>
    <w:rsid w:val="000A7B25"/>
    <w:rsid w:val="000B1683"/>
    <w:rsid w:val="000B1C5F"/>
    <w:rsid w:val="000B286F"/>
    <w:rsid w:val="000B4392"/>
    <w:rsid w:val="000B460F"/>
    <w:rsid w:val="000B791C"/>
    <w:rsid w:val="000B7F9E"/>
    <w:rsid w:val="000C33B1"/>
    <w:rsid w:val="000C5FD9"/>
    <w:rsid w:val="000D099C"/>
    <w:rsid w:val="000D0B4C"/>
    <w:rsid w:val="000D3A7F"/>
    <w:rsid w:val="000E03D0"/>
    <w:rsid w:val="000E486A"/>
    <w:rsid w:val="000E5285"/>
    <w:rsid w:val="000E597E"/>
    <w:rsid w:val="000F038F"/>
    <w:rsid w:val="000F357B"/>
    <w:rsid w:val="000F5B53"/>
    <w:rsid w:val="000F6D74"/>
    <w:rsid w:val="000F7B8A"/>
    <w:rsid w:val="001029E8"/>
    <w:rsid w:val="00104478"/>
    <w:rsid w:val="0010567C"/>
    <w:rsid w:val="00106191"/>
    <w:rsid w:val="00110197"/>
    <w:rsid w:val="00110393"/>
    <w:rsid w:val="00110DC1"/>
    <w:rsid w:val="00112870"/>
    <w:rsid w:val="00112E53"/>
    <w:rsid w:val="001135ED"/>
    <w:rsid w:val="00116DA1"/>
    <w:rsid w:val="001240CC"/>
    <w:rsid w:val="001253C9"/>
    <w:rsid w:val="00125B6F"/>
    <w:rsid w:val="00127461"/>
    <w:rsid w:val="001318AA"/>
    <w:rsid w:val="00131A7F"/>
    <w:rsid w:val="0013355C"/>
    <w:rsid w:val="0013528C"/>
    <w:rsid w:val="00135800"/>
    <w:rsid w:val="00135E78"/>
    <w:rsid w:val="0014051C"/>
    <w:rsid w:val="00142269"/>
    <w:rsid w:val="00142606"/>
    <w:rsid w:val="001453F1"/>
    <w:rsid w:val="00151B88"/>
    <w:rsid w:val="001527A3"/>
    <w:rsid w:val="00152FCE"/>
    <w:rsid w:val="001558A7"/>
    <w:rsid w:val="00156638"/>
    <w:rsid w:val="0015680C"/>
    <w:rsid w:val="00157AFD"/>
    <w:rsid w:val="00160CA0"/>
    <w:rsid w:val="00161660"/>
    <w:rsid w:val="00163710"/>
    <w:rsid w:val="00163850"/>
    <w:rsid w:val="001652FB"/>
    <w:rsid w:val="0016626A"/>
    <w:rsid w:val="00167EC5"/>
    <w:rsid w:val="001702AB"/>
    <w:rsid w:val="00170ED0"/>
    <w:rsid w:val="00173328"/>
    <w:rsid w:val="00173AE6"/>
    <w:rsid w:val="001742E5"/>
    <w:rsid w:val="00176855"/>
    <w:rsid w:val="001774AA"/>
    <w:rsid w:val="00177EC9"/>
    <w:rsid w:val="001804BE"/>
    <w:rsid w:val="001824AE"/>
    <w:rsid w:val="00182C81"/>
    <w:rsid w:val="00183288"/>
    <w:rsid w:val="00184849"/>
    <w:rsid w:val="00186B51"/>
    <w:rsid w:val="00187DF1"/>
    <w:rsid w:val="00190276"/>
    <w:rsid w:val="00191BE2"/>
    <w:rsid w:val="00194564"/>
    <w:rsid w:val="00195BFD"/>
    <w:rsid w:val="00195C95"/>
    <w:rsid w:val="001968DC"/>
    <w:rsid w:val="001A1BE7"/>
    <w:rsid w:val="001A20DB"/>
    <w:rsid w:val="001A2B1B"/>
    <w:rsid w:val="001A30B8"/>
    <w:rsid w:val="001A4F7A"/>
    <w:rsid w:val="001A5C18"/>
    <w:rsid w:val="001A6243"/>
    <w:rsid w:val="001A7E2D"/>
    <w:rsid w:val="001B34DD"/>
    <w:rsid w:val="001B44F5"/>
    <w:rsid w:val="001B5FE8"/>
    <w:rsid w:val="001B6532"/>
    <w:rsid w:val="001B6E62"/>
    <w:rsid w:val="001C11FF"/>
    <w:rsid w:val="001C6335"/>
    <w:rsid w:val="001C6928"/>
    <w:rsid w:val="001D04B1"/>
    <w:rsid w:val="001D33AC"/>
    <w:rsid w:val="001D3745"/>
    <w:rsid w:val="001E1A65"/>
    <w:rsid w:val="001E21F6"/>
    <w:rsid w:val="001E287A"/>
    <w:rsid w:val="001E3508"/>
    <w:rsid w:val="001E47D4"/>
    <w:rsid w:val="001E5538"/>
    <w:rsid w:val="001E5C9A"/>
    <w:rsid w:val="001E7284"/>
    <w:rsid w:val="001F07AF"/>
    <w:rsid w:val="001F0D82"/>
    <w:rsid w:val="001F1602"/>
    <w:rsid w:val="001F1C09"/>
    <w:rsid w:val="001F2586"/>
    <w:rsid w:val="001F29B5"/>
    <w:rsid w:val="001F2F69"/>
    <w:rsid w:val="001F2FBA"/>
    <w:rsid w:val="001F3A66"/>
    <w:rsid w:val="001F497E"/>
    <w:rsid w:val="001F51C7"/>
    <w:rsid w:val="001F650A"/>
    <w:rsid w:val="001F71F0"/>
    <w:rsid w:val="00201650"/>
    <w:rsid w:val="00201B89"/>
    <w:rsid w:val="00202231"/>
    <w:rsid w:val="0020299F"/>
    <w:rsid w:val="00202E28"/>
    <w:rsid w:val="002052DD"/>
    <w:rsid w:val="0020650C"/>
    <w:rsid w:val="00207C87"/>
    <w:rsid w:val="00211437"/>
    <w:rsid w:val="002156DA"/>
    <w:rsid w:val="00215773"/>
    <w:rsid w:val="002157FE"/>
    <w:rsid w:val="00221203"/>
    <w:rsid w:val="002234BE"/>
    <w:rsid w:val="00224BAB"/>
    <w:rsid w:val="00225709"/>
    <w:rsid w:val="00232991"/>
    <w:rsid w:val="002401FD"/>
    <w:rsid w:val="002416BF"/>
    <w:rsid w:val="00241961"/>
    <w:rsid w:val="0024453F"/>
    <w:rsid w:val="002474CD"/>
    <w:rsid w:val="0024771A"/>
    <w:rsid w:val="00250300"/>
    <w:rsid w:val="00250944"/>
    <w:rsid w:val="00251BB3"/>
    <w:rsid w:val="00252B7B"/>
    <w:rsid w:val="00252E75"/>
    <w:rsid w:val="00253580"/>
    <w:rsid w:val="00253EA7"/>
    <w:rsid w:val="00254297"/>
    <w:rsid w:val="00254FF3"/>
    <w:rsid w:val="0025658A"/>
    <w:rsid w:val="00257A6B"/>
    <w:rsid w:val="00260F9E"/>
    <w:rsid w:val="00261AD8"/>
    <w:rsid w:val="00261B89"/>
    <w:rsid w:val="00264D59"/>
    <w:rsid w:val="0027121E"/>
    <w:rsid w:val="00272980"/>
    <w:rsid w:val="00280A06"/>
    <w:rsid w:val="002811A4"/>
    <w:rsid w:val="00282A7D"/>
    <w:rsid w:val="002836DD"/>
    <w:rsid w:val="00284A5D"/>
    <w:rsid w:val="002858F9"/>
    <w:rsid w:val="002879A4"/>
    <w:rsid w:val="0029261E"/>
    <w:rsid w:val="00292E21"/>
    <w:rsid w:val="00293866"/>
    <w:rsid w:val="002941F2"/>
    <w:rsid w:val="00297449"/>
    <w:rsid w:val="002A262A"/>
    <w:rsid w:val="002A3612"/>
    <w:rsid w:val="002A5CE8"/>
    <w:rsid w:val="002A6783"/>
    <w:rsid w:val="002A73A6"/>
    <w:rsid w:val="002B17E9"/>
    <w:rsid w:val="002B56FC"/>
    <w:rsid w:val="002B791E"/>
    <w:rsid w:val="002C170F"/>
    <w:rsid w:val="002C1996"/>
    <w:rsid w:val="002C53FD"/>
    <w:rsid w:val="002C6B7B"/>
    <w:rsid w:val="002D029B"/>
    <w:rsid w:val="002D057D"/>
    <w:rsid w:val="002D484F"/>
    <w:rsid w:val="002D6EB6"/>
    <w:rsid w:val="002D7D7B"/>
    <w:rsid w:val="002E3051"/>
    <w:rsid w:val="002E41C8"/>
    <w:rsid w:val="002E4D54"/>
    <w:rsid w:val="002E60EB"/>
    <w:rsid w:val="002E6321"/>
    <w:rsid w:val="002F04A1"/>
    <w:rsid w:val="002F1A98"/>
    <w:rsid w:val="002F1C30"/>
    <w:rsid w:val="002F1D66"/>
    <w:rsid w:val="002F218F"/>
    <w:rsid w:val="002F46ED"/>
    <w:rsid w:val="002F4F2A"/>
    <w:rsid w:val="002F6175"/>
    <w:rsid w:val="002F77BA"/>
    <w:rsid w:val="00300E9E"/>
    <w:rsid w:val="00301E38"/>
    <w:rsid w:val="00302EAF"/>
    <w:rsid w:val="00304D15"/>
    <w:rsid w:val="003063DC"/>
    <w:rsid w:val="00306B60"/>
    <w:rsid w:val="0030701D"/>
    <w:rsid w:val="0030757A"/>
    <w:rsid w:val="003155DD"/>
    <w:rsid w:val="003172C0"/>
    <w:rsid w:val="00317AEC"/>
    <w:rsid w:val="00317E9E"/>
    <w:rsid w:val="0032004A"/>
    <w:rsid w:val="003213B0"/>
    <w:rsid w:val="003246E3"/>
    <w:rsid w:val="003247B5"/>
    <w:rsid w:val="00324900"/>
    <w:rsid w:val="00326BD3"/>
    <w:rsid w:val="00326E8F"/>
    <w:rsid w:val="00330CFB"/>
    <w:rsid w:val="00333FBE"/>
    <w:rsid w:val="003343E2"/>
    <w:rsid w:val="0033476C"/>
    <w:rsid w:val="003368F9"/>
    <w:rsid w:val="00336B31"/>
    <w:rsid w:val="0033716B"/>
    <w:rsid w:val="003409B7"/>
    <w:rsid w:val="00341187"/>
    <w:rsid w:val="00342553"/>
    <w:rsid w:val="00342E6C"/>
    <w:rsid w:val="00343961"/>
    <w:rsid w:val="00344183"/>
    <w:rsid w:val="00344801"/>
    <w:rsid w:val="00345973"/>
    <w:rsid w:val="0034609E"/>
    <w:rsid w:val="003470E8"/>
    <w:rsid w:val="00347D7C"/>
    <w:rsid w:val="003500F2"/>
    <w:rsid w:val="003509E1"/>
    <w:rsid w:val="00352A05"/>
    <w:rsid w:val="00355F61"/>
    <w:rsid w:val="00360BCC"/>
    <w:rsid w:val="003612E8"/>
    <w:rsid w:val="00362142"/>
    <w:rsid w:val="00367CA6"/>
    <w:rsid w:val="00372791"/>
    <w:rsid w:val="00372CD7"/>
    <w:rsid w:val="003755E8"/>
    <w:rsid w:val="00376A90"/>
    <w:rsid w:val="003773CF"/>
    <w:rsid w:val="003809DF"/>
    <w:rsid w:val="00381114"/>
    <w:rsid w:val="00382C78"/>
    <w:rsid w:val="00384BB9"/>
    <w:rsid w:val="00384F16"/>
    <w:rsid w:val="00385860"/>
    <w:rsid w:val="003859FE"/>
    <w:rsid w:val="00385E73"/>
    <w:rsid w:val="003912F2"/>
    <w:rsid w:val="003925C8"/>
    <w:rsid w:val="00396FF0"/>
    <w:rsid w:val="00397C64"/>
    <w:rsid w:val="003A26EB"/>
    <w:rsid w:val="003A5A14"/>
    <w:rsid w:val="003B4739"/>
    <w:rsid w:val="003B49E2"/>
    <w:rsid w:val="003B5133"/>
    <w:rsid w:val="003B6A1F"/>
    <w:rsid w:val="003B7444"/>
    <w:rsid w:val="003B7A38"/>
    <w:rsid w:val="003C0FF7"/>
    <w:rsid w:val="003C1748"/>
    <w:rsid w:val="003C1A27"/>
    <w:rsid w:val="003C1E6D"/>
    <w:rsid w:val="003C4E64"/>
    <w:rsid w:val="003C5346"/>
    <w:rsid w:val="003D0012"/>
    <w:rsid w:val="003D0FAE"/>
    <w:rsid w:val="003D12FA"/>
    <w:rsid w:val="003D1AC9"/>
    <w:rsid w:val="003D1D5B"/>
    <w:rsid w:val="003D3B23"/>
    <w:rsid w:val="003D6F4F"/>
    <w:rsid w:val="003D7E62"/>
    <w:rsid w:val="003E05A7"/>
    <w:rsid w:val="003E357E"/>
    <w:rsid w:val="003E4097"/>
    <w:rsid w:val="003E4AEA"/>
    <w:rsid w:val="003E5EC8"/>
    <w:rsid w:val="003E70A4"/>
    <w:rsid w:val="003E7960"/>
    <w:rsid w:val="003E7DD6"/>
    <w:rsid w:val="003E7F9C"/>
    <w:rsid w:val="003F2AB0"/>
    <w:rsid w:val="003F617D"/>
    <w:rsid w:val="003F6B0D"/>
    <w:rsid w:val="003F7A03"/>
    <w:rsid w:val="00400B1D"/>
    <w:rsid w:val="0040135D"/>
    <w:rsid w:val="004021C3"/>
    <w:rsid w:val="00403F0A"/>
    <w:rsid w:val="0040720C"/>
    <w:rsid w:val="004155A3"/>
    <w:rsid w:val="00417372"/>
    <w:rsid w:val="00420DD2"/>
    <w:rsid w:val="00424BAE"/>
    <w:rsid w:val="00427ECD"/>
    <w:rsid w:val="00430B1E"/>
    <w:rsid w:val="00431AC5"/>
    <w:rsid w:val="00433B38"/>
    <w:rsid w:val="0043600E"/>
    <w:rsid w:val="00436712"/>
    <w:rsid w:val="00437142"/>
    <w:rsid w:val="004402EB"/>
    <w:rsid w:val="00443CA1"/>
    <w:rsid w:val="00444E13"/>
    <w:rsid w:val="00445730"/>
    <w:rsid w:val="00453682"/>
    <w:rsid w:val="00455506"/>
    <w:rsid w:val="00455E3F"/>
    <w:rsid w:val="00455FC3"/>
    <w:rsid w:val="004568B1"/>
    <w:rsid w:val="00460B24"/>
    <w:rsid w:val="00463F89"/>
    <w:rsid w:val="00466742"/>
    <w:rsid w:val="004668C5"/>
    <w:rsid w:val="00466D46"/>
    <w:rsid w:val="00470639"/>
    <w:rsid w:val="00470B24"/>
    <w:rsid w:val="00470BC1"/>
    <w:rsid w:val="00471091"/>
    <w:rsid w:val="0047146F"/>
    <w:rsid w:val="00471F42"/>
    <w:rsid w:val="004728ED"/>
    <w:rsid w:val="00472963"/>
    <w:rsid w:val="00476926"/>
    <w:rsid w:val="00476A30"/>
    <w:rsid w:val="00477A0E"/>
    <w:rsid w:val="00480C14"/>
    <w:rsid w:val="00480EDA"/>
    <w:rsid w:val="0048116B"/>
    <w:rsid w:val="00482116"/>
    <w:rsid w:val="004833C4"/>
    <w:rsid w:val="0048392B"/>
    <w:rsid w:val="00490B42"/>
    <w:rsid w:val="00490C05"/>
    <w:rsid w:val="004918AD"/>
    <w:rsid w:val="00492587"/>
    <w:rsid w:val="00496BD3"/>
    <w:rsid w:val="00496DC0"/>
    <w:rsid w:val="00497FB3"/>
    <w:rsid w:val="004A2345"/>
    <w:rsid w:val="004A29AC"/>
    <w:rsid w:val="004A30F6"/>
    <w:rsid w:val="004A3451"/>
    <w:rsid w:val="004A41E1"/>
    <w:rsid w:val="004A7A78"/>
    <w:rsid w:val="004B3834"/>
    <w:rsid w:val="004B42C7"/>
    <w:rsid w:val="004B4E0B"/>
    <w:rsid w:val="004B6FF0"/>
    <w:rsid w:val="004B78D6"/>
    <w:rsid w:val="004C27DF"/>
    <w:rsid w:val="004C4042"/>
    <w:rsid w:val="004D074E"/>
    <w:rsid w:val="004D0843"/>
    <w:rsid w:val="004D384A"/>
    <w:rsid w:val="004D3C81"/>
    <w:rsid w:val="004D4232"/>
    <w:rsid w:val="004D4AB8"/>
    <w:rsid w:val="004E1039"/>
    <w:rsid w:val="004E2A5C"/>
    <w:rsid w:val="004E515E"/>
    <w:rsid w:val="004F06AF"/>
    <w:rsid w:val="004F327A"/>
    <w:rsid w:val="004F389B"/>
    <w:rsid w:val="004F4431"/>
    <w:rsid w:val="004F5D45"/>
    <w:rsid w:val="004F6BBA"/>
    <w:rsid w:val="00500238"/>
    <w:rsid w:val="005008F6"/>
    <w:rsid w:val="00500B69"/>
    <w:rsid w:val="005011A0"/>
    <w:rsid w:val="00506BBE"/>
    <w:rsid w:val="00506DD5"/>
    <w:rsid w:val="00510A1F"/>
    <w:rsid w:val="00513790"/>
    <w:rsid w:val="005138C9"/>
    <w:rsid w:val="00516B3D"/>
    <w:rsid w:val="00522F65"/>
    <w:rsid w:val="00526C4B"/>
    <w:rsid w:val="0053007E"/>
    <w:rsid w:val="005315D3"/>
    <w:rsid w:val="005318E9"/>
    <w:rsid w:val="00532D24"/>
    <w:rsid w:val="00534746"/>
    <w:rsid w:val="00534AB1"/>
    <w:rsid w:val="00535BE8"/>
    <w:rsid w:val="00536A18"/>
    <w:rsid w:val="00537C84"/>
    <w:rsid w:val="00540F3F"/>
    <w:rsid w:val="0054164A"/>
    <w:rsid w:val="00543D18"/>
    <w:rsid w:val="00544569"/>
    <w:rsid w:val="00545A6A"/>
    <w:rsid w:val="00545D41"/>
    <w:rsid w:val="005462B7"/>
    <w:rsid w:val="00551B69"/>
    <w:rsid w:val="00552696"/>
    <w:rsid w:val="005543C9"/>
    <w:rsid w:val="00555F40"/>
    <w:rsid w:val="005569D4"/>
    <w:rsid w:val="00563B1C"/>
    <w:rsid w:val="005640BC"/>
    <w:rsid w:val="0056508B"/>
    <w:rsid w:val="00565B9B"/>
    <w:rsid w:val="00565D9B"/>
    <w:rsid w:val="0057199F"/>
    <w:rsid w:val="00573B8A"/>
    <w:rsid w:val="00574B5B"/>
    <w:rsid w:val="00575A31"/>
    <w:rsid w:val="00576057"/>
    <w:rsid w:val="00576AC6"/>
    <w:rsid w:val="00577292"/>
    <w:rsid w:val="0057798E"/>
    <w:rsid w:val="005833F5"/>
    <w:rsid w:val="00584316"/>
    <w:rsid w:val="00585792"/>
    <w:rsid w:val="005875C8"/>
    <w:rsid w:val="00587BD4"/>
    <w:rsid w:val="00587EAB"/>
    <w:rsid w:val="00592AB4"/>
    <w:rsid w:val="005937FD"/>
    <w:rsid w:val="00595687"/>
    <w:rsid w:val="00595BC0"/>
    <w:rsid w:val="0059779A"/>
    <w:rsid w:val="005A2BE0"/>
    <w:rsid w:val="005A3233"/>
    <w:rsid w:val="005A5926"/>
    <w:rsid w:val="005A60CD"/>
    <w:rsid w:val="005A6155"/>
    <w:rsid w:val="005A706D"/>
    <w:rsid w:val="005B010E"/>
    <w:rsid w:val="005B15BB"/>
    <w:rsid w:val="005B57A9"/>
    <w:rsid w:val="005C3861"/>
    <w:rsid w:val="005C5683"/>
    <w:rsid w:val="005C6558"/>
    <w:rsid w:val="005C7B47"/>
    <w:rsid w:val="005C7D72"/>
    <w:rsid w:val="005C7E61"/>
    <w:rsid w:val="005D0203"/>
    <w:rsid w:val="005D0B5E"/>
    <w:rsid w:val="005D14EA"/>
    <w:rsid w:val="005D2D7A"/>
    <w:rsid w:val="005D7C1E"/>
    <w:rsid w:val="005E0451"/>
    <w:rsid w:val="005E35D2"/>
    <w:rsid w:val="005E381F"/>
    <w:rsid w:val="005E3DD6"/>
    <w:rsid w:val="005E402D"/>
    <w:rsid w:val="005E5927"/>
    <w:rsid w:val="005E68E4"/>
    <w:rsid w:val="005E69DE"/>
    <w:rsid w:val="005E7CA6"/>
    <w:rsid w:val="005E7FC2"/>
    <w:rsid w:val="005F0054"/>
    <w:rsid w:val="005F11DF"/>
    <w:rsid w:val="005F2190"/>
    <w:rsid w:val="005F2D37"/>
    <w:rsid w:val="005F59AB"/>
    <w:rsid w:val="00603E0A"/>
    <w:rsid w:val="00604194"/>
    <w:rsid w:val="00607656"/>
    <w:rsid w:val="00610217"/>
    <w:rsid w:val="00610757"/>
    <w:rsid w:val="0061121A"/>
    <w:rsid w:val="00613BAD"/>
    <w:rsid w:val="006162EE"/>
    <w:rsid w:val="0061788A"/>
    <w:rsid w:val="00620D24"/>
    <w:rsid w:val="00621F54"/>
    <w:rsid w:val="00622DE9"/>
    <w:rsid w:val="00622EB2"/>
    <w:rsid w:val="00633291"/>
    <w:rsid w:val="00633495"/>
    <w:rsid w:val="00634ACD"/>
    <w:rsid w:val="006352A7"/>
    <w:rsid w:val="00636472"/>
    <w:rsid w:val="00637351"/>
    <w:rsid w:val="006379A4"/>
    <w:rsid w:val="00637DEA"/>
    <w:rsid w:val="006409B3"/>
    <w:rsid w:val="00640E15"/>
    <w:rsid w:val="00644ABD"/>
    <w:rsid w:val="006463E6"/>
    <w:rsid w:val="00651C81"/>
    <w:rsid w:val="006526F8"/>
    <w:rsid w:val="00654485"/>
    <w:rsid w:val="00655FBF"/>
    <w:rsid w:val="0066085C"/>
    <w:rsid w:val="00660FA3"/>
    <w:rsid w:val="00666A7B"/>
    <w:rsid w:val="00666F95"/>
    <w:rsid w:val="00667558"/>
    <w:rsid w:val="00671BF1"/>
    <w:rsid w:val="0067582C"/>
    <w:rsid w:val="00676A2A"/>
    <w:rsid w:val="00677511"/>
    <w:rsid w:val="00677F92"/>
    <w:rsid w:val="00680035"/>
    <w:rsid w:val="00680B0D"/>
    <w:rsid w:val="006844E2"/>
    <w:rsid w:val="006858DA"/>
    <w:rsid w:val="00686BF7"/>
    <w:rsid w:val="006901F5"/>
    <w:rsid w:val="00690C27"/>
    <w:rsid w:val="00690C78"/>
    <w:rsid w:val="0069204F"/>
    <w:rsid w:val="0069461D"/>
    <w:rsid w:val="00697EB4"/>
    <w:rsid w:val="006A1C07"/>
    <w:rsid w:val="006A248B"/>
    <w:rsid w:val="006A3A52"/>
    <w:rsid w:val="006A61B5"/>
    <w:rsid w:val="006B1ED4"/>
    <w:rsid w:val="006B29E4"/>
    <w:rsid w:val="006B36F3"/>
    <w:rsid w:val="006B5253"/>
    <w:rsid w:val="006B56E5"/>
    <w:rsid w:val="006B7796"/>
    <w:rsid w:val="006C073F"/>
    <w:rsid w:val="006C222A"/>
    <w:rsid w:val="006D09C9"/>
    <w:rsid w:val="006D26DA"/>
    <w:rsid w:val="006D458C"/>
    <w:rsid w:val="006D53FF"/>
    <w:rsid w:val="006D708E"/>
    <w:rsid w:val="006D7415"/>
    <w:rsid w:val="006D74A2"/>
    <w:rsid w:val="006E0305"/>
    <w:rsid w:val="006E435C"/>
    <w:rsid w:val="006E4C39"/>
    <w:rsid w:val="006E59A7"/>
    <w:rsid w:val="006E6515"/>
    <w:rsid w:val="006E71D6"/>
    <w:rsid w:val="006F1330"/>
    <w:rsid w:val="006F22DB"/>
    <w:rsid w:val="006F30D3"/>
    <w:rsid w:val="006F5A76"/>
    <w:rsid w:val="006F6B20"/>
    <w:rsid w:val="006F76E6"/>
    <w:rsid w:val="007025A0"/>
    <w:rsid w:val="00705D97"/>
    <w:rsid w:val="00707359"/>
    <w:rsid w:val="00710CC7"/>
    <w:rsid w:val="00712E13"/>
    <w:rsid w:val="0071487E"/>
    <w:rsid w:val="007155EC"/>
    <w:rsid w:val="007156CD"/>
    <w:rsid w:val="00715941"/>
    <w:rsid w:val="007160A3"/>
    <w:rsid w:val="00720EB2"/>
    <w:rsid w:val="00725B32"/>
    <w:rsid w:val="0072758B"/>
    <w:rsid w:val="007276BB"/>
    <w:rsid w:val="007321AF"/>
    <w:rsid w:val="00733172"/>
    <w:rsid w:val="00734657"/>
    <w:rsid w:val="007349B8"/>
    <w:rsid w:val="00740075"/>
    <w:rsid w:val="0074077D"/>
    <w:rsid w:val="007408B9"/>
    <w:rsid w:val="00741B3D"/>
    <w:rsid w:val="00750334"/>
    <w:rsid w:val="00753765"/>
    <w:rsid w:val="00753EB1"/>
    <w:rsid w:val="00757235"/>
    <w:rsid w:val="00757ACA"/>
    <w:rsid w:val="0076598C"/>
    <w:rsid w:val="00767D4E"/>
    <w:rsid w:val="00767E58"/>
    <w:rsid w:val="00772D0D"/>
    <w:rsid w:val="007740EC"/>
    <w:rsid w:val="00774810"/>
    <w:rsid w:val="00776168"/>
    <w:rsid w:val="0077651A"/>
    <w:rsid w:val="00776887"/>
    <w:rsid w:val="00777A6F"/>
    <w:rsid w:val="00781B89"/>
    <w:rsid w:val="0078623C"/>
    <w:rsid w:val="0078748E"/>
    <w:rsid w:val="00790A4D"/>
    <w:rsid w:val="00790F13"/>
    <w:rsid w:val="00793F96"/>
    <w:rsid w:val="00794D52"/>
    <w:rsid w:val="007A10CE"/>
    <w:rsid w:val="007A29E4"/>
    <w:rsid w:val="007A35A4"/>
    <w:rsid w:val="007A44BB"/>
    <w:rsid w:val="007A4B0D"/>
    <w:rsid w:val="007A6BFE"/>
    <w:rsid w:val="007A77AD"/>
    <w:rsid w:val="007B12CC"/>
    <w:rsid w:val="007B2062"/>
    <w:rsid w:val="007B2552"/>
    <w:rsid w:val="007B5EE0"/>
    <w:rsid w:val="007B74ED"/>
    <w:rsid w:val="007C0473"/>
    <w:rsid w:val="007C10BB"/>
    <w:rsid w:val="007C57DA"/>
    <w:rsid w:val="007D3B02"/>
    <w:rsid w:val="007D405E"/>
    <w:rsid w:val="007D62C1"/>
    <w:rsid w:val="007D7D8B"/>
    <w:rsid w:val="007E1E83"/>
    <w:rsid w:val="007E41D7"/>
    <w:rsid w:val="007E422F"/>
    <w:rsid w:val="007E4E36"/>
    <w:rsid w:val="007E4F74"/>
    <w:rsid w:val="007E648C"/>
    <w:rsid w:val="007F0042"/>
    <w:rsid w:val="007F04AE"/>
    <w:rsid w:val="007F17F1"/>
    <w:rsid w:val="007F40D7"/>
    <w:rsid w:val="007F4B33"/>
    <w:rsid w:val="007F6695"/>
    <w:rsid w:val="007F7304"/>
    <w:rsid w:val="0080015D"/>
    <w:rsid w:val="00801CDC"/>
    <w:rsid w:val="00801FAD"/>
    <w:rsid w:val="00804BA4"/>
    <w:rsid w:val="0080509E"/>
    <w:rsid w:val="0081107D"/>
    <w:rsid w:val="00812C05"/>
    <w:rsid w:val="00812F12"/>
    <w:rsid w:val="0081446F"/>
    <w:rsid w:val="00815806"/>
    <w:rsid w:val="00816100"/>
    <w:rsid w:val="00822DB9"/>
    <w:rsid w:val="0082508F"/>
    <w:rsid w:val="0083002A"/>
    <w:rsid w:val="00830403"/>
    <w:rsid w:val="00830C4E"/>
    <w:rsid w:val="008328DC"/>
    <w:rsid w:val="00836568"/>
    <w:rsid w:val="00840CFD"/>
    <w:rsid w:val="00841A80"/>
    <w:rsid w:val="0084283E"/>
    <w:rsid w:val="00845B09"/>
    <w:rsid w:val="0084632E"/>
    <w:rsid w:val="0084717F"/>
    <w:rsid w:val="008475ED"/>
    <w:rsid w:val="00847988"/>
    <w:rsid w:val="00850E12"/>
    <w:rsid w:val="00853549"/>
    <w:rsid w:val="00853822"/>
    <w:rsid w:val="00853EA9"/>
    <w:rsid w:val="008559C1"/>
    <w:rsid w:val="00856F25"/>
    <w:rsid w:val="008600C4"/>
    <w:rsid w:val="00861E1C"/>
    <w:rsid w:val="00862106"/>
    <w:rsid w:val="008626D2"/>
    <w:rsid w:val="00862AAF"/>
    <w:rsid w:val="0086531B"/>
    <w:rsid w:val="00873566"/>
    <w:rsid w:val="008738EB"/>
    <w:rsid w:val="008746AA"/>
    <w:rsid w:val="0087477F"/>
    <w:rsid w:val="00874810"/>
    <w:rsid w:val="00881E06"/>
    <w:rsid w:val="0088383B"/>
    <w:rsid w:val="00883B82"/>
    <w:rsid w:val="008841C7"/>
    <w:rsid w:val="00884C52"/>
    <w:rsid w:val="008864B3"/>
    <w:rsid w:val="00891897"/>
    <w:rsid w:val="00892353"/>
    <w:rsid w:val="0089251B"/>
    <w:rsid w:val="00893648"/>
    <w:rsid w:val="00894949"/>
    <w:rsid w:val="00896481"/>
    <w:rsid w:val="00897CFE"/>
    <w:rsid w:val="008A041F"/>
    <w:rsid w:val="008A15CD"/>
    <w:rsid w:val="008A17FD"/>
    <w:rsid w:val="008A1F5D"/>
    <w:rsid w:val="008A393A"/>
    <w:rsid w:val="008A41FA"/>
    <w:rsid w:val="008A4366"/>
    <w:rsid w:val="008A480C"/>
    <w:rsid w:val="008A645B"/>
    <w:rsid w:val="008A7C2A"/>
    <w:rsid w:val="008B015A"/>
    <w:rsid w:val="008B176A"/>
    <w:rsid w:val="008B22F8"/>
    <w:rsid w:val="008B5438"/>
    <w:rsid w:val="008B7524"/>
    <w:rsid w:val="008C0E72"/>
    <w:rsid w:val="008C2124"/>
    <w:rsid w:val="008C48A1"/>
    <w:rsid w:val="008C4916"/>
    <w:rsid w:val="008C557B"/>
    <w:rsid w:val="008C74AD"/>
    <w:rsid w:val="008D0102"/>
    <w:rsid w:val="008D1037"/>
    <w:rsid w:val="008D2352"/>
    <w:rsid w:val="008E05AA"/>
    <w:rsid w:val="008E0CDF"/>
    <w:rsid w:val="008E6780"/>
    <w:rsid w:val="008F0C64"/>
    <w:rsid w:val="008F5B6B"/>
    <w:rsid w:val="008F6541"/>
    <w:rsid w:val="00900575"/>
    <w:rsid w:val="009007CC"/>
    <w:rsid w:val="00903A49"/>
    <w:rsid w:val="0090455C"/>
    <w:rsid w:val="00904BB0"/>
    <w:rsid w:val="00907EF2"/>
    <w:rsid w:val="00911057"/>
    <w:rsid w:val="009116F9"/>
    <w:rsid w:val="00911D21"/>
    <w:rsid w:val="0092039C"/>
    <w:rsid w:val="00920EA9"/>
    <w:rsid w:val="00921CE8"/>
    <w:rsid w:val="0092460D"/>
    <w:rsid w:val="00924867"/>
    <w:rsid w:val="00924EBA"/>
    <w:rsid w:val="009260EB"/>
    <w:rsid w:val="009317D8"/>
    <w:rsid w:val="0093348C"/>
    <w:rsid w:val="009340F1"/>
    <w:rsid w:val="00934C5A"/>
    <w:rsid w:val="009356D1"/>
    <w:rsid w:val="00935918"/>
    <w:rsid w:val="00936C9C"/>
    <w:rsid w:val="00937861"/>
    <w:rsid w:val="0094065F"/>
    <w:rsid w:val="00942FCF"/>
    <w:rsid w:val="00943852"/>
    <w:rsid w:val="00944960"/>
    <w:rsid w:val="0094739A"/>
    <w:rsid w:val="0095295E"/>
    <w:rsid w:val="009536B7"/>
    <w:rsid w:val="009572EB"/>
    <w:rsid w:val="00957840"/>
    <w:rsid w:val="009611D1"/>
    <w:rsid w:val="00961517"/>
    <w:rsid w:val="00961F3D"/>
    <w:rsid w:val="00962446"/>
    <w:rsid w:val="0096416F"/>
    <w:rsid w:val="00966E73"/>
    <w:rsid w:val="00967EFD"/>
    <w:rsid w:val="009709D9"/>
    <w:rsid w:val="00971C42"/>
    <w:rsid w:val="00973612"/>
    <w:rsid w:val="00975B49"/>
    <w:rsid w:val="00983A35"/>
    <w:rsid w:val="009844A5"/>
    <w:rsid w:val="0098687C"/>
    <w:rsid w:val="009870D9"/>
    <w:rsid w:val="00987B28"/>
    <w:rsid w:val="00991628"/>
    <w:rsid w:val="00991E3B"/>
    <w:rsid w:val="009955F4"/>
    <w:rsid w:val="00996ABB"/>
    <w:rsid w:val="009A12B0"/>
    <w:rsid w:val="009A1472"/>
    <w:rsid w:val="009A33B8"/>
    <w:rsid w:val="009A3902"/>
    <w:rsid w:val="009A40CC"/>
    <w:rsid w:val="009A6879"/>
    <w:rsid w:val="009A7889"/>
    <w:rsid w:val="009B21F9"/>
    <w:rsid w:val="009B34C1"/>
    <w:rsid w:val="009B40D3"/>
    <w:rsid w:val="009B4729"/>
    <w:rsid w:val="009B544C"/>
    <w:rsid w:val="009B6404"/>
    <w:rsid w:val="009C11F4"/>
    <w:rsid w:val="009C14C1"/>
    <w:rsid w:val="009C498F"/>
    <w:rsid w:val="009C4F68"/>
    <w:rsid w:val="009C5051"/>
    <w:rsid w:val="009C6330"/>
    <w:rsid w:val="009D020B"/>
    <w:rsid w:val="009D0772"/>
    <w:rsid w:val="009D2DEF"/>
    <w:rsid w:val="009D3127"/>
    <w:rsid w:val="009D3A08"/>
    <w:rsid w:val="009D6B45"/>
    <w:rsid w:val="009E4ACE"/>
    <w:rsid w:val="009F057E"/>
    <w:rsid w:val="009F08E7"/>
    <w:rsid w:val="009F15E3"/>
    <w:rsid w:val="009F3C48"/>
    <w:rsid w:val="009F6872"/>
    <w:rsid w:val="009F7B3E"/>
    <w:rsid w:val="00A01A45"/>
    <w:rsid w:val="00A0343E"/>
    <w:rsid w:val="00A0349C"/>
    <w:rsid w:val="00A052AA"/>
    <w:rsid w:val="00A10714"/>
    <w:rsid w:val="00A131B2"/>
    <w:rsid w:val="00A14808"/>
    <w:rsid w:val="00A16897"/>
    <w:rsid w:val="00A16ACD"/>
    <w:rsid w:val="00A179DC"/>
    <w:rsid w:val="00A215E9"/>
    <w:rsid w:val="00A2223F"/>
    <w:rsid w:val="00A22DFE"/>
    <w:rsid w:val="00A22FC6"/>
    <w:rsid w:val="00A237B4"/>
    <w:rsid w:val="00A2676C"/>
    <w:rsid w:val="00A3181F"/>
    <w:rsid w:val="00A33C52"/>
    <w:rsid w:val="00A355E2"/>
    <w:rsid w:val="00A370DC"/>
    <w:rsid w:val="00A4174A"/>
    <w:rsid w:val="00A41829"/>
    <w:rsid w:val="00A437A4"/>
    <w:rsid w:val="00A43960"/>
    <w:rsid w:val="00A461D1"/>
    <w:rsid w:val="00A47421"/>
    <w:rsid w:val="00A527E9"/>
    <w:rsid w:val="00A56643"/>
    <w:rsid w:val="00A56B60"/>
    <w:rsid w:val="00A60F84"/>
    <w:rsid w:val="00A612AD"/>
    <w:rsid w:val="00A62028"/>
    <w:rsid w:val="00A620AA"/>
    <w:rsid w:val="00A62472"/>
    <w:rsid w:val="00A63022"/>
    <w:rsid w:val="00A6495A"/>
    <w:rsid w:val="00A64E87"/>
    <w:rsid w:val="00A6571F"/>
    <w:rsid w:val="00A6654E"/>
    <w:rsid w:val="00A67F82"/>
    <w:rsid w:val="00A70D89"/>
    <w:rsid w:val="00A7225D"/>
    <w:rsid w:val="00A73AE6"/>
    <w:rsid w:val="00A73BB2"/>
    <w:rsid w:val="00A7509C"/>
    <w:rsid w:val="00A7765D"/>
    <w:rsid w:val="00A8186B"/>
    <w:rsid w:val="00A81BE6"/>
    <w:rsid w:val="00A81FED"/>
    <w:rsid w:val="00A8246F"/>
    <w:rsid w:val="00A853EC"/>
    <w:rsid w:val="00A90AAB"/>
    <w:rsid w:val="00A9317D"/>
    <w:rsid w:val="00A95550"/>
    <w:rsid w:val="00A95F3D"/>
    <w:rsid w:val="00AA0359"/>
    <w:rsid w:val="00AA0ED3"/>
    <w:rsid w:val="00AA1946"/>
    <w:rsid w:val="00AA38FF"/>
    <w:rsid w:val="00AA40D6"/>
    <w:rsid w:val="00AA5581"/>
    <w:rsid w:val="00AA609D"/>
    <w:rsid w:val="00AA646D"/>
    <w:rsid w:val="00AB0975"/>
    <w:rsid w:val="00AB3390"/>
    <w:rsid w:val="00AB3E84"/>
    <w:rsid w:val="00AB4358"/>
    <w:rsid w:val="00AB486E"/>
    <w:rsid w:val="00AB5011"/>
    <w:rsid w:val="00AB553D"/>
    <w:rsid w:val="00AB65E6"/>
    <w:rsid w:val="00AB7653"/>
    <w:rsid w:val="00AC03CD"/>
    <w:rsid w:val="00AC0414"/>
    <w:rsid w:val="00AC054E"/>
    <w:rsid w:val="00AC0A2E"/>
    <w:rsid w:val="00AC3D7B"/>
    <w:rsid w:val="00AC4608"/>
    <w:rsid w:val="00AC5189"/>
    <w:rsid w:val="00AC5328"/>
    <w:rsid w:val="00AC5771"/>
    <w:rsid w:val="00AC6828"/>
    <w:rsid w:val="00AC73BB"/>
    <w:rsid w:val="00AC7A5F"/>
    <w:rsid w:val="00AC7DE2"/>
    <w:rsid w:val="00AD09D4"/>
    <w:rsid w:val="00AD311E"/>
    <w:rsid w:val="00AD3D79"/>
    <w:rsid w:val="00AD422F"/>
    <w:rsid w:val="00AE1222"/>
    <w:rsid w:val="00AE1410"/>
    <w:rsid w:val="00AE1519"/>
    <w:rsid w:val="00AE3DFD"/>
    <w:rsid w:val="00AE3F5E"/>
    <w:rsid w:val="00AF0083"/>
    <w:rsid w:val="00AF114F"/>
    <w:rsid w:val="00AF2396"/>
    <w:rsid w:val="00AF5D4D"/>
    <w:rsid w:val="00AF7098"/>
    <w:rsid w:val="00B01479"/>
    <w:rsid w:val="00B024DF"/>
    <w:rsid w:val="00B02BAB"/>
    <w:rsid w:val="00B02DAF"/>
    <w:rsid w:val="00B031DA"/>
    <w:rsid w:val="00B06005"/>
    <w:rsid w:val="00B06C6E"/>
    <w:rsid w:val="00B0725B"/>
    <w:rsid w:val="00B07930"/>
    <w:rsid w:val="00B11DB6"/>
    <w:rsid w:val="00B149AA"/>
    <w:rsid w:val="00B14D8D"/>
    <w:rsid w:val="00B1705B"/>
    <w:rsid w:val="00B201E8"/>
    <w:rsid w:val="00B20627"/>
    <w:rsid w:val="00B20D38"/>
    <w:rsid w:val="00B21088"/>
    <w:rsid w:val="00B22BE8"/>
    <w:rsid w:val="00B257C7"/>
    <w:rsid w:val="00B25D8D"/>
    <w:rsid w:val="00B32159"/>
    <w:rsid w:val="00B3256F"/>
    <w:rsid w:val="00B3307C"/>
    <w:rsid w:val="00B34542"/>
    <w:rsid w:val="00B34DC7"/>
    <w:rsid w:val="00B352E0"/>
    <w:rsid w:val="00B35CCB"/>
    <w:rsid w:val="00B36471"/>
    <w:rsid w:val="00B378ED"/>
    <w:rsid w:val="00B40553"/>
    <w:rsid w:val="00B41C82"/>
    <w:rsid w:val="00B45C3C"/>
    <w:rsid w:val="00B5063A"/>
    <w:rsid w:val="00B511A0"/>
    <w:rsid w:val="00B61FF8"/>
    <w:rsid w:val="00B62767"/>
    <w:rsid w:val="00B62B5E"/>
    <w:rsid w:val="00B63694"/>
    <w:rsid w:val="00B64129"/>
    <w:rsid w:val="00B64993"/>
    <w:rsid w:val="00B67ABE"/>
    <w:rsid w:val="00B708E9"/>
    <w:rsid w:val="00B71954"/>
    <w:rsid w:val="00B75920"/>
    <w:rsid w:val="00B76186"/>
    <w:rsid w:val="00B7759A"/>
    <w:rsid w:val="00B817B9"/>
    <w:rsid w:val="00B832B6"/>
    <w:rsid w:val="00B83CA5"/>
    <w:rsid w:val="00B8534F"/>
    <w:rsid w:val="00B858B7"/>
    <w:rsid w:val="00B86383"/>
    <w:rsid w:val="00B86FEF"/>
    <w:rsid w:val="00B90009"/>
    <w:rsid w:val="00B908D7"/>
    <w:rsid w:val="00B90D94"/>
    <w:rsid w:val="00B90FC7"/>
    <w:rsid w:val="00B917C6"/>
    <w:rsid w:val="00B91F34"/>
    <w:rsid w:val="00B93140"/>
    <w:rsid w:val="00B933B0"/>
    <w:rsid w:val="00B93D5F"/>
    <w:rsid w:val="00BA340F"/>
    <w:rsid w:val="00BA4178"/>
    <w:rsid w:val="00BA505A"/>
    <w:rsid w:val="00BA67EE"/>
    <w:rsid w:val="00BA759A"/>
    <w:rsid w:val="00BA7F55"/>
    <w:rsid w:val="00BB0050"/>
    <w:rsid w:val="00BB042B"/>
    <w:rsid w:val="00BB04D6"/>
    <w:rsid w:val="00BB16A1"/>
    <w:rsid w:val="00BB18A5"/>
    <w:rsid w:val="00BB3295"/>
    <w:rsid w:val="00BB446C"/>
    <w:rsid w:val="00BB453A"/>
    <w:rsid w:val="00BB66F4"/>
    <w:rsid w:val="00BC1FB2"/>
    <w:rsid w:val="00BC35DC"/>
    <w:rsid w:val="00BC40BC"/>
    <w:rsid w:val="00BC5918"/>
    <w:rsid w:val="00BC709E"/>
    <w:rsid w:val="00BD0806"/>
    <w:rsid w:val="00BD13C7"/>
    <w:rsid w:val="00BD2427"/>
    <w:rsid w:val="00BD5381"/>
    <w:rsid w:val="00BD56D8"/>
    <w:rsid w:val="00BD5973"/>
    <w:rsid w:val="00BD5B1C"/>
    <w:rsid w:val="00BD5E54"/>
    <w:rsid w:val="00BE05F5"/>
    <w:rsid w:val="00BE1407"/>
    <w:rsid w:val="00BE55F7"/>
    <w:rsid w:val="00BE6200"/>
    <w:rsid w:val="00BE6FEA"/>
    <w:rsid w:val="00BE7AF2"/>
    <w:rsid w:val="00BF2E89"/>
    <w:rsid w:val="00BF66AB"/>
    <w:rsid w:val="00BF6D1A"/>
    <w:rsid w:val="00BF7F06"/>
    <w:rsid w:val="00C02011"/>
    <w:rsid w:val="00C021FE"/>
    <w:rsid w:val="00C06E5D"/>
    <w:rsid w:val="00C101F1"/>
    <w:rsid w:val="00C1034B"/>
    <w:rsid w:val="00C111DF"/>
    <w:rsid w:val="00C12B24"/>
    <w:rsid w:val="00C15F90"/>
    <w:rsid w:val="00C1604D"/>
    <w:rsid w:val="00C20C81"/>
    <w:rsid w:val="00C20E94"/>
    <w:rsid w:val="00C21E7C"/>
    <w:rsid w:val="00C230FC"/>
    <w:rsid w:val="00C2383F"/>
    <w:rsid w:val="00C23D7D"/>
    <w:rsid w:val="00C23E47"/>
    <w:rsid w:val="00C241CA"/>
    <w:rsid w:val="00C24581"/>
    <w:rsid w:val="00C24C40"/>
    <w:rsid w:val="00C25528"/>
    <w:rsid w:val="00C31B07"/>
    <w:rsid w:val="00C31F46"/>
    <w:rsid w:val="00C32256"/>
    <w:rsid w:val="00C342EE"/>
    <w:rsid w:val="00C37436"/>
    <w:rsid w:val="00C400B7"/>
    <w:rsid w:val="00C43250"/>
    <w:rsid w:val="00C456F8"/>
    <w:rsid w:val="00C476B7"/>
    <w:rsid w:val="00C477EC"/>
    <w:rsid w:val="00C47B4A"/>
    <w:rsid w:val="00C501FD"/>
    <w:rsid w:val="00C50A71"/>
    <w:rsid w:val="00C50E76"/>
    <w:rsid w:val="00C51120"/>
    <w:rsid w:val="00C518B3"/>
    <w:rsid w:val="00C53473"/>
    <w:rsid w:val="00C53823"/>
    <w:rsid w:val="00C55206"/>
    <w:rsid w:val="00C565C5"/>
    <w:rsid w:val="00C575A4"/>
    <w:rsid w:val="00C57E6D"/>
    <w:rsid w:val="00C60F5C"/>
    <w:rsid w:val="00C62AA1"/>
    <w:rsid w:val="00C633F5"/>
    <w:rsid w:val="00C65FE4"/>
    <w:rsid w:val="00C664C3"/>
    <w:rsid w:val="00C67BD8"/>
    <w:rsid w:val="00C70D44"/>
    <w:rsid w:val="00C77217"/>
    <w:rsid w:val="00C775A0"/>
    <w:rsid w:val="00C82340"/>
    <w:rsid w:val="00C83663"/>
    <w:rsid w:val="00C83946"/>
    <w:rsid w:val="00C83951"/>
    <w:rsid w:val="00C84680"/>
    <w:rsid w:val="00C852D3"/>
    <w:rsid w:val="00C9153A"/>
    <w:rsid w:val="00C924CA"/>
    <w:rsid w:val="00C92C52"/>
    <w:rsid w:val="00C94A3C"/>
    <w:rsid w:val="00C950A7"/>
    <w:rsid w:val="00C9730E"/>
    <w:rsid w:val="00CA1052"/>
    <w:rsid w:val="00CA5F07"/>
    <w:rsid w:val="00CA6FDE"/>
    <w:rsid w:val="00CB2028"/>
    <w:rsid w:val="00CB34CC"/>
    <w:rsid w:val="00CB448F"/>
    <w:rsid w:val="00CB6200"/>
    <w:rsid w:val="00CB69B8"/>
    <w:rsid w:val="00CB7D4E"/>
    <w:rsid w:val="00CC4071"/>
    <w:rsid w:val="00CC4731"/>
    <w:rsid w:val="00CC4AE2"/>
    <w:rsid w:val="00CC4D20"/>
    <w:rsid w:val="00CC4F28"/>
    <w:rsid w:val="00CC6078"/>
    <w:rsid w:val="00CC7D60"/>
    <w:rsid w:val="00CD2D2E"/>
    <w:rsid w:val="00CD3141"/>
    <w:rsid w:val="00CD4BB4"/>
    <w:rsid w:val="00CD525C"/>
    <w:rsid w:val="00CE3017"/>
    <w:rsid w:val="00CE4F1B"/>
    <w:rsid w:val="00CE5503"/>
    <w:rsid w:val="00CE62CD"/>
    <w:rsid w:val="00CE6713"/>
    <w:rsid w:val="00CE72C0"/>
    <w:rsid w:val="00CF12D0"/>
    <w:rsid w:val="00CF342E"/>
    <w:rsid w:val="00CF5217"/>
    <w:rsid w:val="00CF525F"/>
    <w:rsid w:val="00CF5784"/>
    <w:rsid w:val="00CF615F"/>
    <w:rsid w:val="00CF69CC"/>
    <w:rsid w:val="00CF6CCA"/>
    <w:rsid w:val="00CF7F61"/>
    <w:rsid w:val="00D009E3"/>
    <w:rsid w:val="00D0132E"/>
    <w:rsid w:val="00D038E7"/>
    <w:rsid w:val="00D10AFA"/>
    <w:rsid w:val="00D138A9"/>
    <w:rsid w:val="00D1492D"/>
    <w:rsid w:val="00D15464"/>
    <w:rsid w:val="00D16104"/>
    <w:rsid w:val="00D1682E"/>
    <w:rsid w:val="00D205FD"/>
    <w:rsid w:val="00D23AD3"/>
    <w:rsid w:val="00D24EDD"/>
    <w:rsid w:val="00D267BC"/>
    <w:rsid w:val="00D31F89"/>
    <w:rsid w:val="00D32A2B"/>
    <w:rsid w:val="00D32F89"/>
    <w:rsid w:val="00D35395"/>
    <w:rsid w:val="00D35409"/>
    <w:rsid w:val="00D3652E"/>
    <w:rsid w:val="00D37EA3"/>
    <w:rsid w:val="00D414BD"/>
    <w:rsid w:val="00D41A54"/>
    <w:rsid w:val="00D41DC6"/>
    <w:rsid w:val="00D439C9"/>
    <w:rsid w:val="00D474C9"/>
    <w:rsid w:val="00D543EC"/>
    <w:rsid w:val="00D55B96"/>
    <w:rsid w:val="00D5681D"/>
    <w:rsid w:val="00D57AA7"/>
    <w:rsid w:val="00D60A5D"/>
    <w:rsid w:val="00D6156F"/>
    <w:rsid w:val="00D61A7E"/>
    <w:rsid w:val="00D620CE"/>
    <w:rsid w:val="00D63A81"/>
    <w:rsid w:val="00D65B33"/>
    <w:rsid w:val="00D66412"/>
    <w:rsid w:val="00D67804"/>
    <w:rsid w:val="00D72F4C"/>
    <w:rsid w:val="00D74C4E"/>
    <w:rsid w:val="00D76058"/>
    <w:rsid w:val="00D773CF"/>
    <w:rsid w:val="00D7785E"/>
    <w:rsid w:val="00D80238"/>
    <w:rsid w:val="00D80487"/>
    <w:rsid w:val="00D81CFF"/>
    <w:rsid w:val="00D82E5F"/>
    <w:rsid w:val="00D83465"/>
    <w:rsid w:val="00D83678"/>
    <w:rsid w:val="00D85417"/>
    <w:rsid w:val="00D85DD3"/>
    <w:rsid w:val="00D86087"/>
    <w:rsid w:val="00D87809"/>
    <w:rsid w:val="00D878AE"/>
    <w:rsid w:val="00D90096"/>
    <w:rsid w:val="00D912C0"/>
    <w:rsid w:val="00D918F4"/>
    <w:rsid w:val="00D91D16"/>
    <w:rsid w:val="00D934A2"/>
    <w:rsid w:val="00D93C8E"/>
    <w:rsid w:val="00D94F95"/>
    <w:rsid w:val="00D950BB"/>
    <w:rsid w:val="00DA2B6A"/>
    <w:rsid w:val="00DA3726"/>
    <w:rsid w:val="00DA4910"/>
    <w:rsid w:val="00DA4E84"/>
    <w:rsid w:val="00DB4D71"/>
    <w:rsid w:val="00DB4D91"/>
    <w:rsid w:val="00DB4E9A"/>
    <w:rsid w:val="00DB5564"/>
    <w:rsid w:val="00DB5D3C"/>
    <w:rsid w:val="00DB7AFD"/>
    <w:rsid w:val="00DC0562"/>
    <w:rsid w:val="00DC07E7"/>
    <w:rsid w:val="00DC08C7"/>
    <w:rsid w:val="00DC2214"/>
    <w:rsid w:val="00DC2AF9"/>
    <w:rsid w:val="00DC4037"/>
    <w:rsid w:val="00DD133B"/>
    <w:rsid w:val="00DD207F"/>
    <w:rsid w:val="00DD261B"/>
    <w:rsid w:val="00DD412F"/>
    <w:rsid w:val="00DD4F75"/>
    <w:rsid w:val="00DD5813"/>
    <w:rsid w:val="00DD611C"/>
    <w:rsid w:val="00DD6E6A"/>
    <w:rsid w:val="00DE23DA"/>
    <w:rsid w:val="00DE2F67"/>
    <w:rsid w:val="00DE34A7"/>
    <w:rsid w:val="00DE4B70"/>
    <w:rsid w:val="00DE59E3"/>
    <w:rsid w:val="00DE5D6C"/>
    <w:rsid w:val="00DE6225"/>
    <w:rsid w:val="00DE6915"/>
    <w:rsid w:val="00DE6DAD"/>
    <w:rsid w:val="00DE755B"/>
    <w:rsid w:val="00DF13A4"/>
    <w:rsid w:val="00DF18FD"/>
    <w:rsid w:val="00DF24CB"/>
    <w:rsid w:val="00DF46BE"/>
    <w:rsid w:val="00DF4D13"/>
    <w:rsid w:val="00DF6BD0"/>
    <w:rsid w:val="00E00074"/>
    <w:rsid w:val="00E00217"/>
    <w:rsid w:val="00E00650"/>
    <w:rsid w:val="00E00AAF"/>
    <w:rsid w:val="00E00FDF"/>
    <w:rsid w:val="00E04560"/>
    <w:rsid w:val="00E049AD"/>
    <w:rsid w:val="00E05B2F"/>
    <w:rsid w:val="00E05E11"/>
    <w:rsid w:val="00E1477C"/>
    <w:rsid w:val="00E15E6F"/>
    <w:rsid w:val="00E17EB5"/>
    <w:rsid w:val="00E20546"/>
    <w:rsid w:val="00E21BF5"/>
    <w:rsid w:val="00E231FA"/>
    <w:rsid w:val="00E23FA8"/>
    <w:rsid w:val="00E25EE9"/>
    <w:rsid w:val="00E30B0D"/>
    <w:rsid w:val="00E31429"/>
    <w:rsid w:val="00E34AEC"/>
    <w:rsid w:val="00E34C67"/>
    <w:rsid w:val="00E3742D"/>
    <w:rsid w:val="00E41AAF"/>
    <w:rsid w:val="00E43B53"/>
    <w:rsid w:val="00E43FE6"/>
    <w:rsid w:val="00E44376"/>
    <w:rsid w:val="00E45AB1"/>
    <w:rsid w:val="00E4713F"/>
    <w:rsid w:val="00E51755"/>
    <w:rsid w:val="00E5337E"/>
    <w:rsid w:val="00E5422C"/>
    <w:rsid w:val="00E54C2D"/>
    <w:rsid w:val="00E54E97"/>
    <w:rsid w:val="00E5635E"/>
    <w:rsid w:val="00E56689"/>
    <w:rsid w:val="00E612EB"/>
    <w:rsid w:val="00E6645D"/>
    <w:rsid w:val="00E67A0C"/>
    <w:rsid w:val="00E70091"/>
    <w:rsid w:val="00E722F3"/>
    <w:rsid w:val="00E72D54"/>
    <w:rsid w:val="00E731E6"/>
    <w:rsid w:val="00E75AC6"/>
    <w:rsid w:val="00E84C94"/>
    <w:rsid w:val="00E85041"/>
    <w:rsid w:val="00E86A14"/>
    <w:rsid w:val="00E87E78"/>
    <w:rsid w:val="00E9015F"/>
    <w:rsid w:val="00E92AD3"/>
    <w:rsid w:val="00E92C5F"/>
    <w:rsid w:val="00E95914"/>
    <w:rsid w:val="00E96DCF"/>
    <w:rsid w:val="00E97034"/>
    <w:rsid w:val="00EA342B"/>
    <w:rsid w:val="00EA7315"/>
    <w:rsid w:val="00EB1F16"/>
    <w:rsid w:val="00EB1F5E"/>
    <w:rsid w:val="00EB2BCA"/>
    <w:rsid w:val="00EB2F57"/>
    <w:rsid w:val="00EB3F25"/>
    <w:rsid w:val="00EB514F"/>
    <w:rsid w:val="00EB52E1"/>
    <w:rsid w:val="00EB6F4C"/>
    <w:rsid w:val="00EC0579"/>
    <w:rsid w:val="00EC0912"/>
    <w:rsid w:val="00EC6DDF"/>
    <w:rsid w:val="00EC7482"/>
    <w:rsid w:val="00ED0DFC"/>
    <w:rsid w:val="00ED12A9"/>
    <w:rsid w:val="00ED228D"/>
    <w:rsid w:val="00ED2B8F"/>
    <w:rsid w:val="00ED4B7B"/>
    <w:rsid w:val="00ED5184"/>
    <w:rsid w:val="00ED6481"/>
    <w:rsid w:val="00ED70AB"/>
    <w:rsid w:val="00EE181C"/>
    <w:rsid w:val="00EE3A32"/>
    <w:rsid w:val="00EE4544"/>
    <w:rsid w:val="00EE472A"/>
    <w:rsid w:val="00EE5CD3"/>
    <w:rsid w:val="00EE7610"/>
    <w:rsid w:val="00EE789E"/>
    <w:rsid w:val="00EF22DF"/>
    <w:rsid w:val="00EF4447"/>
    <w:rsid w:val="00EF4681"/>
    <w:rsid w:val="00EF5E6C"/>
    <w:rsid w:val="00EF5FE7"/>
    <w:rsid w:val="00F04A65"/>
    <w:rsid w:val="00F05725"/>
    <w:rsid w:val="00F10668"/>
    <w:rsid w:val="00F12983"/>
    <w:rsid w:val="00F12E4A"/>
    <w:rsid w:val="00F14051"/>
    <w:rsid w:val="00F140D8"/>
    <w:rsid w:val="00F14542"/>
    <w:rsid w:val="00F17EAC"/>
    <w:rsid w:val="00F23024"/>
    <w:rsid w:val="00F23326"/>
    <w:rsid w:val="00F23845"/>
    <w:rsid w:val="00F24A11"/>
    <w:rsid w:val="00F25536"/>
    <w:rsid w:val="00F259A1"/>
    <w:rsid w:val="00F263F6"/>
    <w:rsid w:val="00F2789C"/>
    <w:rsid w:val="00F33EE5"/>
    <w:rsid w:val="00F343D9"/>
    <w:rsid w:val="00F34C88"/>
    <w:rsid w:val="00F36EC9"/>
    <w:rsid w:val="00F41990"/>
    <w:rsid w:val="00F42B9A"/>
    <w:rsid w:val="00F44711"/>
    <w:rsid w:val="00F47066"/>
    <w:rsid w:val="00F47F65"/>
    <w:rsid w:val="00F53E95"/>
    <w:rsid w:val="00F55D36"/>
    <w:rsid w:val="00F5651C"/>
    <w:rsid w:val="00F56629"/>
    <w:rsid w:val="00F57385"/>
    <w:rsid w:val="00F57C74"/>
    <w:rsid w:val="00F60F05"/>
    <w:rsid w:val="00F60F95"/>
    <w:rsid w:val="00F6208B"/>
    <w:rsid w:val="00F63856"/>
    <w:rsid w:val="00F70954"/>
    <w:rsid w:val="00F73809"/>
    <w:rsid w:val="00F738F2"/>
    <w:rsid w:val="00F76113"/>
    <w:rsid w:val="00F7653A"/>
    <w:rsid w:val="00F77579"/>
    <w:rsid w:val="00F800F9"/>
    <w:rsid w:val="00F804E1"/>
    <w:rsid w:val="00F80EF8"/>
    <w:rsid w:val="00F81913"/>
    <w:rsid w:val="00F8253E"/>
    <w:rsid w:val="00F82F23"/>
    <w:rsid w:val="00F8377D"/>
    <w:rsid w:val="00F84467"/>
    <w:rsid w:val="00F90927"/>
    <w:rsid w:val="00F94136"/>
    <w:rsid w:val="00F972C0"/>
    <w:rsid w:val="00F97DF6"/>
    <w:rsid w:val="00FA7AC8"/>
    <w:rsid w:val="00FB093A"/>
    <w:rsid w:val="00FB26CB"/>
    <w:rsid w:val="00FB7AD9"/>
    <w:rsid w:val="00FB7C22"/>
    <w:rsid w:val="00FC0878"/>
    <w:rsid w:val="00FC2192"/>
    <w:rsid w:val="00FC3958"/>
    <w:rsid w:val="00FC3C27"/>
    <w:rsid w:val="00FC3D7B"/>
    <w:rsid w:val="00FC515D"/>
    <w:rsid w:val="00FC59B8"/>
    <w:rsid w:val="00FC6C6F"/>
    <w:rsid w:val="00FD6610"/>
    <w:rsid w:val="00FD7432"/>
    <w:rsid w:val="00FD77CA"/>
    <w:rsid w:val="00FE0546"/>
    <w:rsid w:val="00FE2D1C"/>
    <w:rsid w:val="00FE4849"/>
    <w:rsid w:val="00FE6698"/>
    <w:rsid w:val="00FF0184"/>
    <w:rsid w:val="00FF0387"/>
    <w:rsid w:val="00FF0425"/>
    <w:rsid w:val="00FF0CDC"/>
    <w:rsid w:val="00FF2F55"/>
    <w:rsid w:val="00FF3C79"/>
    <w:rsid w:val="00FF48D7"/>
    <w:rsid w:val="00FF729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20CE"/>
  <w15:chartTrackingRefBased/>
  <w15:docId w15:val="{7B91A6FB-7F26-4766-A82A-23A39AD7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1B"/>
    <w:rPr>
      <w:rFonts w:eastAsia="Times New Roman"/>
      <w:lang w:eastAsia="uk-UA"/>
    </w:rPr>
  </w:style>
  <w:style w:type="paragraph" w:styleId="1">
    <w:name w:val="heading 1"/>
    <w:basedOn w:val="a"/>
    <w:next w:val="a"/>
    <w:link w:val="10"/>
    <w:qFormat/>
    <w:rsid w:val="00DD261B"/>
    <w:pPr>
      <w:keepNext/>
      <w:keepLines/>
      <w:spacing w:before="480" w:after="20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D261B"/>
    <w:pPr>
      <w:keepNext/>
      <w:keepLines/>
      <w:spacing w:before="200" w:after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D261B"/>
    <w:pPr>
      <w:keepNext/>
      <w:keepLines/>
      <w:spacing w:before="200" w:after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DD261B"/>
    <w:pPr>
      <w:keepNext/>
      <w:keepLines/>
      <w:spacing w:before="200" w:after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4C1"/>
    <w:rPr>
      <w:b/>
      <w:bCs/>
    </w:rPr>
  </w:style>
  <w:style w:type="character" w:styleId="a4">
    <w:name w:val="Hyperlink"/>
    <w:basedOn w:val="a0"/>
    <w:semiHidden/>
    <w:unhideWhenUsed/>
    <w:rsid w:val="00A67F82"/>
    <w:rPr>
      <w:color w:val="0000FF"/>
      <w:u w:val="single"/>
    </w:rPr>
  </w:style>
  <w:style w:type="paragraph" w:customStyle="1" w:styleId="rvps1">
    <w:name w:val="rvps1"/>
    <w:basedOn w:val="a"/>
    <w:rsid w:val="00A67F82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A67F82"/>
  </w:style>
  <w:style w:type="paragraph" w:customStyle="1" w:styleId="rvps4">
    <w:name w:val="rvps4"/>
    <w:basedOn w:val="a"/>
    <w:rsid w:val="00A67F82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A67F82"/>
  </w:style>
  <w:style w:type="paragraph" w:customStyle="1" w:styleId="rvps7">
    <w:name w:val="rvps7"/>
    <w:basedOn w:val="a"/>
    <w:rsid w:val="00A67F8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A67F82"/>
  </w:style>
  <w:style w:type="paragraph" w:customStyle="1" w:styleId="rvps6">
    <w:name w:val="rvps6"/>
    <w:basedOn w:val="a"/>
    <w:rsid w:val="00A67F8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7F82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67F82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261B"/>
    <w:rPr>
      <w:rFonts w:eastAsia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semiHidden/>
    <w:rsid w:val="00DD261B"/>
    <w:rPr>
      <w:rFonts w:eastAsia="Times New Roman"/>
      <w:b/>
      <w:bCs/>
      <w:color w:val="4F81BD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semiHidden/>
    <w:rsid w:val="00DD261B"/>
    <w:rPr>
      <w:rFonts w:eastAsia="Times New Roman"/>
      <w:b/>
      <w:bCs/>
      <w:color w:val="4F81BD"/>
      <w:lang w:eastAsia="uk-UA"/>
    </w:rPr>
  </w:style>
  <w:style w:type="character" w:customStyle="1" w:styleId="40">
    <w:name w:val="Заголовок 4 Знак"/>
    <w:basedOn w:val="a0"/>
    <w:link w:val="4"/>
    <w:semiHidden/>
    <w:rsid w:val="00DD261B"/>
    <w:rPr>
      <w:rFonts w:eastAsia="Times New Roman"/>
      <w:b/>
      <w:bCs/>
      <w:i/>
      <w:iCs/>
      <w:color w:val="4F81BD"/>
      <w:lang w:eastAsia="uk-UA"/>
    </w:rPr>
  </w:style>
  <w:style w:type="character" w:customStyle="1" w:styleId="a7">
    <w:name w:val="Верхній колонтитул Знак"/>
    <w:basedOn w:val="a0"/>
    <w:link w:val="a8"/>
    <w:semiHidden/>
    <w:rsid w:val="00DD261B"/>
    <w:rPr>
      <w:rFonts w:eastAsia="Times New Roman"/>
      <w:lang w:eastAsia="uk-UA"/>
    </w:rPr>
  </w:style>
  <w:style w:type="paragraph" w:styleId="a8">
    <w:name w:val="header"/>
    <w:basedOn w:val="a"/>
    <w:link w:val="a7"/>
    <w:semiHidden/>
    <w:unhideWhenUsed/>
    <w:rsid w:val="00DD261B"/>
    <w:pPr>
      <w:tabs>
        <w:tab w:val="center" w:pos="4680"/>
        <w:tab w:val="right" w:pos="9360"/>
      </w:tabs>
    </w:pPr>
  </w:style>
  <w:style w:type="character" w:customStyle="1" w:styleId="a9">
    <w:name w:val="Основний текст Знак"/>
    <w:basedOn w:val="a0"/>
    <w:link w:val="aa"/>
    <w:semiHidden/>
    <w:rsid w:val="00DD261B"/>
    <w:rPr>
      <w:rFonts w:eastAsia="Times New Roman"/>
      <w:lang w:eastAsia="uk-UA"/>
    </w:rPr>
  </w:style>
  <w:style w:type="paragraph" w:styleId="aa">
    <w:name w:val="Body Text"/>
    <w:basedOn w:val="a"/>
    <w:link w:val="a9"/>
    <w:semiHidden/>
    <w:unhideWhenUsed/>
    <w:rsid w:val="00DD261B"/>
    <w:pPr>
      <w:spacing w:after="140" w:line="276" w:lineRule="auto"/>
    </w:pPr>
  </w:style>
  <w:style w:type="character" w:customStyle="1" w:styleId="ab">
    <w:name w:val="Назва Знак"/>
    <w:basedOn w:val="a0"/>
    <w:link w:val="ac"/>
    <w:rsid w:val="00DD261B"/>
    <w:rPr>
      <w:rFonts w:eastAsia="Times New Roman"/>
      <w:color w:val="17365D"/>
      <w:spacing w:val="5"/>
      <w:kern w:val="2"/>
      <w:sz w:val="52"/>
      <w:szCs w:val="52"/>
      <w:lang w:eastAsia="uk-UA"/>
    </w:rPr>
  </w:style>
  <w:style w:type="paragraph" w:styleId="ac">
    <w:name w:val="Title"/>
    <w:basedOn w:val="a"/>
    <w:next w:val="a"/>
    <w:link w:val="ab"/>
    <w:qFormat/>
    <w:rsid w:val="00DD261B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"/>
      <w:sz w:val="52"/>
      <w:szCs w:val="52"/>
    </w:rPr>
  </w:style>
  <w:style w:type="character" w:customStyle="1" w:styleId="ad">
    <w:name w:val="Підзаголовок Знак"/>
    <w:basedOn w:val="a0"/>
    <w:link w:val="ae"/>
    <w:rsid w:val="00DD261B"/>
    <w:rPr>
      <w:rFonts w:eastAsia="Times New Roman"/>
      <w:i/>
      <w:iCs/>
      <w:color w:val="4F81BD"/>
      <w:spacing w:val="15"/>
      <w:sz w:val="24"/>
      <w:szCs w:val="24"/>
      <w:lang w:eastAsia="uk-UA"/>
    </w:rPr>
  </w:style>
  <w:style w:type="paragraph" w:styleId="ae">
    <w:name w:val="Subtitle"/>
    <w:basedOn w:val="a"/>
    <w:next w:val="a"/>
    <w:link w:val="ad"/>
    <w:qFormat/>
    <w:rsid w:val="00DD261B"/>
    <w:pPr>
      <w:ind w:left="86"/>
    </w:pPr>
    <w:rPr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4516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Гаєвий Михайло Степанович</dc:creator>
  <cp:keywords/>
  <dc:description/>
  <cp:lastModifiedBy>Ларченко Оксана Василівна</cp:lastModifiedBy>
  <cp:revision>2</cp:revision>
  <cp:lastPrinted>2023-01-24T09:44:00Z</cp:lastPrinted>
  <dcterms:created xsi:type="dcterms:W3CDTF">2024-01-02T13:29:00Z</dcterms:created>
  <dcterms:modified xsi:type="dcterms:W3CDTF">2024-01-02T13:29:00Z</dcterms:modified>
</cp:coreProperties>
</file>