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7C" w:rsidRDefault="00377D1F" w:rsidP="007B317C">
      <w:pPr>
        <w:pStyle w:val="a3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Обґрунтування</w:t>
      </w:r>
      <w:r w:rsidR="007B317C">
        <w:rPr>
          <w:b/>
        </w:rPr>
        <w:t xml:space="preserve">  АТ «</w:t>
      </w:r>
      <w:r>
        <w:rPr>
          <w:b/>
        </w:rPr>
        <w:t>Прикарпаттяобленерго</w:t>
      </w:r>
      <w:r w:rsidR="007B317C">
        <w:rPr>
          <w:b/>
        </w:rPr>
        <w:t xml:space="preserve">» щодо </w:t>
      </w:r>
      <w:r w:rsidR="00903E95">
        <w:rPr>
          <w:b/>
        </w:rPr>
        <w:t>необхідності внесення  змін до</w:t>
      </w:r>
      <w:r w:rsidR="007B317C">
        <w:rPr>
          <w:b/>
        </w:rPr>
        <w:t xml:space="preserve"> тарифів на послуги з розподілу електричної енергії </w:t>
      </w:r>
      <w:r w:rsidR="00903E95">
        <w:rPr>
          <w:b/>
        </w:rPr>
        <w:t>на 202</w:t>
      </w:r>
      <w:r w:rsidR="0014186F">
        <w:rPr>
          <w:b/>
        </w:rPr>
        <w:t>1</w:t>
      </w:r>
      <w:r w:rsidR="00903E95">
        <w:rPr>
          <w:b/>
        </w:rPr>
        <w:t xml:space="preserve"> рік</w:t>
      </w:r>
    </w:p>
    <w:p w:rsidR="0014186F" w:rsidRDefault="007B317C" w:rsidP="00A13915">
      <w:pPr>
        <w:spacing w:line="36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</w:t>
      </w:r>
      <w:r w:rsidR="00903E95">
        <w:rPr>
          <w:rFonts w:ascii="Times New Roman" w:hAnsi="Times New Roman" w:cs="Times New Roman"/>
          <w:lang w:eastAsia="ru-RU"/>
        </w:rPr>
        <w:t xml:space="preserve">несення змін до </w:t>
      </w:r>
      <w:r>
        <w:rPr>
          <w:rFonts w:ascii="Times New Roman" w:hAnsi="Times New Roman" w:cs="Times New Roman"/>
          <w:lang w:eastAsia="ru-RU"/>
        </w:rPr>
        <w:t xml:space="preserve">тарифів на </w:t>
      </w:r>
      <w:r w:rsidR="00AF7090">
        <w:rPr>
          <w:rFonts w:ascii="Times New Roman" w:hAnsi="Times New Roman" w:cs="Times New Roman"/>
          <w:lang w:eastAsia="ru-RU"/>
        </w:rPr>
        <w:t xml:space="preserve">послуги з </w:t>
      </w:r>
      <w:r>
        <w:rPr>
          <w:rFonts w:ascii="Times New Roman" w:hAnsi="Times New Roman" w:cs="Times New Roman"/>
          <w:lang w:eastAsia="ru-RU"/>
        </w:rPr>
        <w:t>розподіл</w:t>
      </w:r>
      <w:r w:rsidR="00AF7090">
        <w:rPr>
          <w:rFonts w:ascii="Times New Roman" w:hAnsi="Times New Roman" w:cs="Times New Roman"/>
          <w:lang w:eastAsia="ru-RU"/>
        </w:rPr>
        <w:t>у</w:t>
      </w:r>
      <w:r>
        <w:rPr>
          <w:rFonts w:ascii="Times New Roman" w:hAnsi="Times New Roman" w:cs="Times New Roman"/>
          <w:lang w:eastAsia="ru-RU"/>
        </w:rPr>
        <w:t xml:space="preserve"> електричної енергії </w:t>
      </w:r>
      <w:r w:rsidR="00903E95">
        <w:rPr>
          <w:rFonts w:ascii="Times New Roman" w:hAnsi="Times New Roman" w:cs="Times New Roman"/>
          <w:lang w:eastAsia="ru-RU"/>
        </w:rPr>
        <w:t xml:space="preserve"> на 202</w:t>
      </w:r>
      <w:r w:rsidR="0014186F">
        <w:rPr>
          <w:rFonts w:ascii="Times New Roman" w:hAnsi="Times New Roman" w:cs="Times New Roman"/>
          <w:lang w:eastAsia="ru-RU"/>
        </w:rPr>
        <w:t>1</w:t>
      </w:r>
      <w:r w:rsidR="00903E95">
        <w:rPr>
          <w:rFonts w:ascii="Times New Roman" w:hAnsi="Times New Roman" w:cs="Times New Roman"/>
          <w:lang w:eastAsia="ru-RU"/>
        </w:rPr>
        <w:t xml:space="preserve"> рік </w:t>
      </w:r>
      <w:r>
        <w:rPr>
          <w:rFonts w:ascii="Times New Roman" w:hAnsi="Times New Roman" w:cs="Times New Roman"/>
          <w:lang w:eastAsia="ru-RU"/>
        </w:rPr>
        <w:t xml:space="preserve"> </w:t>
      </w:r>
      <w:r w:rsidR="00A13915">
        <w:rPr>
          <w:rFonts w:ascii="Times New Roman" w:hAnsi="Times New Roman" w:cs="Times New Roman"/>
          <w:lang w:eastAsia="ru-RU"/>
        </w:rPr>
        <w:t xml:space="preserve">із 01.11.2021 року </w:t>
      </w:r>
      <w:r>
        <w:rPr>
          <w:rFonts w:ascii="Times New Roman" w:hAnsi="Times New Roman" w:cs="Times New Roman"/>
          <w:lang w:eastAsia="ru-RU"/>
        </w:rPr>
        <w:t xml:space="preserve">здійснюється АТ </w:t>
      </w:r>
      <w:r w:rsidR="00AF7090">
        <w:rPr>
          <w:rFonts w:ascii="Times New Roman" w:hAnsi="Times New Roman" w:cs="Times New Roman"/>
          <w:lang w:eastAsia="ru-RU"/>
        </w:rPr>
        <w:t>«Прикарпаттяобленерго»</w:t>
      </w:r>
      <w:r>
        <w:rPr>
          <w:rFonts w:ascii="Times New Roman" w:hAnsi="Times New Roman" w:cs="Times New Roman"/>
          <w:lang w:eastAsia="ru-RU"/>
        </w:rPr>
        <w:t xml:space="preserve"> </w:t>
      </w:r>
      <w:r w:rsidR="00903E95">
        <w:rPr>
          <w:rFonts w:ascii="Times New Roman" w:hAnsi="Times New Roman" w:cs="Times New Roman"/>
          <w:lang w:eastAsia="ru-RU"/>
        </w:rPr>
        <w:t>у зв’язку</w:t>
      </w:r>
      <w:r w:rsidR="00536B05">
        <w:rPr>
          <w:rFonts w:ascii="Times New Roman" w:hAnsi="Times New Roman" w:cs="Times New Roman"/>
          <w:lang w:eastAsia="ru-RU"/>
        </w:rPr>
        <w:t xml:space="preserve"> </w:t>
      </w:r>
      <w:r w:rsidR="00536B05" w:rsidRPr="00536B05">
        <w:rPr>
          <w:rFonts w:ascii="Times New Roman" w:hAnsi="Times New Roman" w:cs="Times New Roman"/>
          <w:lang w:eastAsia="ru-RU"/>
        </w:rPr>
        <w:t xml:space="preserve">з </w:t>
      </w:r>
      <w:r w:rsidR="0014186F">
        <w:rPr>
          <w:rFonts w:ascii="Times New Roman" w:hAnsi="Times New Roman" w:cs="Times New Roman"/>
          <w:lang w:eastAsia="ru-RU"/>
        </w:rPr>
        <w:t>прийняттям КМУ  постанови від 11.08.2021 року № 859 «Про внесення змін до пост</w:t>
      </w:r>
      <w:bookmarkStart w:id="0" w:name="_GoBack"/>
      <w:bookmarkEnd w:id="0"/>
      <w:r w:rsidR="0014186F">
        <w:rPr>
          <w:rFonts w:ascii="Times New Roman" w:hAnsi="Times New Roman" w:cs="Times New Roman"/>
          <w:lang w:eastAsia="ru-RU"/>
        </w:rPr>
        <w:t>анови Кабінету Міністрів України від 5 червня 2019 р. № 483 та визнання такими, що втратили чинність, деяких постанов Кабінету Міністрів України». Зазначена постанова передбачає зміни у в</w:t>
      </w:r>
      <w:r w:rsidR="0014186F" w:rsidRPr="0014186F">
        <w:rPr>
          <w:rFonts w:ascii="Times New Roman" w:hAnsi="Times New Roman" w:cs="Times New Roman"/>
          <w:lang w:eastAsia="ru-RU"/>
        </w:rPr>
        <w:t>арт</w:t>
      </w:r>
      <w:r w:rsidR="0014186F">
        <w:rPr>
          <w:rFonts w:ascii="Times New Roman" w:hAnsi="Times New Roman" w:cs="Times New Roman"/>
          <w:lang w:eastAsia="ru-RU"/>
        </w:rPr>
        <w:t xml:space="preserve">ості </w:t>
      </w:r>
      <w:r w:rsidR="0014186F" w:rsidRPr="0014186F">
        <w:rPr>
          <w:rFonts w:ascii="Times New Roman" w:hAnsi="Times New Roman" w:cs="Times New Roman"/>
          <w:lang w:eastAsia="ru-RU"/>
        </w:rPr>
        <w:t>витрат, пов’язаних з купівлею електричної енергії з метою компенсації технологічних витрат електричної енергії на її розподіл</w:t>
      </w:r>
      <w:r w:rsidR="0014186F">
        <w:rPr>
          <w:rFonts w:ascii="Times New Roman" w:hAnsi="Times New Roman" w:cs="Times New Roman"/>
          <w:lang w:eastAsia="ru-RU"/>
        </w:rPr>
        <w:t>.</w:t>
      </w:r>
    </w:p>
    <w:p w:rsidR="00A13915" w:rsidRDefault="0014186F" w:rsidP="00A13915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Враховуючи</w:t>
      </w:r>
      <w:r w:rsidR="00A13915">
        <w:rPr>
          <w:rFonts w:ascii="Times New Roman" w:hAnsi="Times New Roman" w:cs="Times New Roman"/>
          <w:lang w:eastAsia="ru-RU"/>
        </w:rPr>
        <w:t xml:space="preserve"> вищевказане:</w:t>
      </w:r>
    </w:p>
    <w:p w:rsidR="0014186F" w:rsidRPr="00A13915" w:rsidRDefault="00A13915" w:rsidP="00A13915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т</w:t>
      </w:r>
      <w:r w:rsidR="0014186F" w:rsidRPr="00A13915">
        <w:rPr>
          <w:rFonts w:ascii="Times New Roman" w:hAnsi="Times New Roman" w:cs="Times New Roman"/>
          <w:lang w:eastAsia="ru-RU"/>
        </w:rPr>
        <w:t>ариф на послуги з розподілу електричної енергії для 1 класу напруги – 19</w:t>
      </w:r>
      <w:r>
        <w:rPr>
          <w:rFonts w:ascii="Times New Roman" w:hAnsi="Times New Roman" w:cs="Times New Roman"/>
          <w:lang w:eastAsia="ru-RU"/>
        </w:rPr>
        <w:t>3</w:t>
      </w:r>
      <w:r w:rsidR="0014186F" w:rsidRPr="00A13915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>63</w:t>
      </w:r>
      <w:r w:rsidR="0014186F" w:rsidRPr="00A13915">
        <w:rPr>
          <w:rFonts w:ascii="Times New Roman" w:hAnsi="Times New Roman" w:cs="Times New Roman"/>
          <w:lang w:eastAsia="ru-RU"/>
        </w:rPr>
        <w:t xml:space="preserve"> грн/</w:t>
      </w:r>
      <w:proofErr w:type="spellStart"/>
      <w:r w:rsidR="0014186F" w:rsidRPr="00A13915">
        <w:rPr>
          <w:rFonts w:ascii="Times New Roman" w:hAnsi="Times New Roman" w:cs="Times New Roman"/>
          <w:lang w:eastAsia="ru-RU"/>
        </w:rPr>
        <w:t>МВт</w:t>
      </w:r>
      <w:proofErr w:type="spellEnd"/>
      <w:r w:rsidR="0014186F" w:rsidRPr="00A13915">
        <w:rPr>
          <w:rFonts w:ascii="Times New Roman" w:hAnsi="Times New Roman" w:cs="Times New Roman"/>
          <w:lang w:eastAsia="ru-RU"/>
        </w:rPr>
        <w:t xml:space="preserve">*год.; </w:t>
      </w:r>
    </w:p>
    <w:p w:rsidR="0014186F" w:rsidRPr="00A13915" w:rsidRDefault="00A13915" w:rsidP="0014186F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A13915">
        <w:rPr>
          <w:rFonts w:ascii="Times New Roman" w:hAnsi="Times New Roman" w:cs="Times New Roman"/>
          <w:lang w:eastAsia="ru-RU"/>
        </w:rPr>
        <w:t>т</w:t>
      </w:r>
      <w:r w:rsidR="0014186F" w:rsidRPr="00A13915">
        <w:rPr>
          <w:rFonts w:ascii="Times New Roman" w:hAnsi="Times New Roman" w:cs="Times New Roman"/>
          <w:lang w:eastAsia="ru-RU"/>
        </w:rPr>
        <w:t xml:space="preserve">ариф на послуги з розподілу електричної енергії для 2 класу напруги – </w:t>
      </w:r>
      <w:r>
        <w:rPr>
          <w:rFonts w:ascii="Times New Roman" w:hAnsi="Times New Roman" w:cs="Times New Roman"/>
          <w:lang w:eastAsia="ru-RU"/>
        </w:rPr>
        <w:t>1379,62</w:t>
      </w:r>
      <w:r w:rsidR="0014186F" w:rsidRPr="00A13915">
        <w:rPr>
          <w:rFonts w:ascii="Times New Roman" w:hAnsi="Times New Roman" w:cs="Times New Roman"/>
          <w:lang w:eastAsia="ru-RU"/>
        </w:rPr>
        <w:t xml:space="preserve"> грн/</w:t>
      </w:r>
      <w:proofErr w:type="spellStart"/>
      <w:r w:rsidR="0014186F" w:rsidRPr="00A13915">
        <w:rPr>
          <w:rFonts w:ascii="Times New Roman" w:hAnsi="Times New Roman" w:cs="Times New Roman"/>
          <w:lang w:eastAsia="ru-RU"/>
        </w:rPr>
        <w:t>МВт</w:t>
      </w:r>
      <w:proofErr w:type="spellEnd"/>
      <w:r w:rsidR="0014186F" w:rsidRPr="00A13915">
        <w:rPr>
          <w:rFonts w:ascii="Times New Roman" w:hAnsi="Times New Roman" w:cs="Times New Roman"/>
          <w:lang w:eastAsia="ru-RU"/>
        </w:rPr>
        <w:t>*год.</w:t>
      </w:r>
    </w:p>
    <w:p w:rsidR="0014186F" w:rsidRDefault="0014186F" w:rsidP="0014186F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DE57D9" w:rsidRPr="00E96C99" w:rsidRDefault="00DE57D9" w:rsidP="007B317C">
      <w:pPr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126B4C" w:rsidRDefault="00126B4C" w:rsidP="007B317C">
      <w:pPr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7B317C" w:rsidRDefault="007B317C" w:rsidP="007B317C"/>
    <w:p w:rsidR="007B317C" w:rsidRDefault="007B317C" w:rsidP="007B317C"/>
    <w:p w:rsidR="006F222F" w:rsidRDefault="00A13915"/>
    <w:sectPr w:rsidR="006F2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7C"/>
    <w:rsid w:val="00095954"/>
    <w:rsid w:val="00103CDB"/>
    <w:rsid w:val="00120CC2"/>
    <w:rsid w:val="00126B4C"/>
    <w:rsid w:val="0014186F"/>
    <w:rsid w:val="00181D7F"/>
    <w:rsid w:val="001C44D5"/>
    <w:rsid w:val="0036561D"/>
    <w:rsid w:val="00377D1F"/>
    <w:rsid w:val="003F5A9F"/>
    <w:rsid w:val="00430175"/>
    <w:rsid w:val="00536B05"/>
    <w:rsid w:val="005410F1"/>
    <w:rsid w:val="006F61A8"/>
    <w:rsid w:val="007047B3"/>
    <w:rsid w:val="00706622"/>
    <w:rsid w:val="007469D8"/>
    <w:rsid w:val="007B317C"/>
    <w:rsid w:val="00850987"/>
    <w:rsid w:val="00893EB2"/>
    <w:rsid w:val="008B2537"/>
    <w:rsid w:val="008F2AE7"/>
    <w:rsid w:val="00903E95"/>
    <w:rsid w:val="009A7585"/>
    <w:rsid w:val="00A01EDD"/>
    <w:rsid w:val="00A069D3"/>
    <w:rsid w:val="00A13915"/>
    <w:rsid w:val="00AF7090"/>
    <w:rsid w:val="00C540B0"/>
    <w:rsid w:val="00C67D23"/>
    <w:rsid w:val="00D00A8F"/>
    <w:rsid w:val="00DA1DD7"/>
    <w:rsid w:val="00DE342B"/>
    <w:rsid w:val="00DE57D9"/>
    <w:rsid w:val="00E010B8"/>
    <w:rsid w:val="00E23D2C"/>
    <w:rsid w:val="00E25999"/>
    <w:rsid w:val="00E57A00"/>
    <w:rsid w:val="00E96C99"/>
    <w:rsid w:val="00EE3729"/>
    <w:rsid w:val="00EE4642"/>
    <w:rsid w:val="00EF2A5D"/>
    <w:rsid w:val="00F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B0B4"/>
  <w15:docId w15:val="{E5960EF7-A22C-4434-8E23-709E7B94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E9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65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Білоцька Галина Василівна</dc:creator>
  <cp:lastModifiedBy>Білоцька Галина Василівна</cp:lastModifiedBy>
  <cp:revision>3</cp:revision>
  <cp:lastPrinted>2020-07-02T09:57:00Z</cp:lastPrinted>
  <dcterms:created xsi:type="dcterms:W3CDTF">2021-08-28T05:24:00Z</dcterms:created>
  <dcterms:modified xsi:type="dcterms:W3CDTF">2021-08-28T05:36:00Z</dcterms:modified>
</cp:coreProperties>
</file>