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D9" w:rsidRDefault="00657FD9" w:rsidP="00657FD9">
      <w:pPr>
        <w:ind w:left="5103"/>
        <w:jc w:val="right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>Форма 2.12.1</w:t>
      </w:r>
    </w:p>
    <w:p w:rsidR="00657FD9" w:rsidRPr="00657FD9" w:rsidRDefault="00657FD9" w:rsidP="00657FD9">
      <w:pPr>
        <w:ind w:left="5103"/>
        <w:jc w:val="right"/>
        <w:rPr>
          <w:rFonts w:eastAsia="Calibri"/>
          <w:i/>
          <w:sz w:val="22"/>
          <w:szCs w:val="22"/>
          <w:lang w:eastAsia="en-US"/>
        </w:rPr>
      </w:pPr>
      <w:r w:rsidRPr="00657FD9">
        <w:rPr>
          <w:rFonts w:eastAsia="Calibri"/>
          <w:i/>
          <w:sz w:val="22"/>
          <w:szCs w:val="22"/>
          <w:lang w:eastAsia="en-US"/>
        </w:rPr>
        <w:t>Зразок заяви</w:t>
      </w:r>
    </w:p>
    <w:p w:rsidR="00657FD9" w:rsidRPr="00657FD9" w:rsidRDefault="00657FD9" w:rsidP="00657FD9">
      <w:pPr>
        <w:ind w:left="5103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657FD9" w:rsidRPr="00657FD9" w:rsidRDefault="00657FD9" w:rsidP="00657FD9">
      <w:pPr>
        <w:rPr>
          <w:rFonts w:eastAsia="Calibri"/>
          <w:sz w:val="22"/>
          <w:szCs w:val="22"/>
          <w:lang w:eastAsia="en-US"/>
        </w:rPr>
      </w:pP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Директору філії  «____________________________» 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ab/>
      </w:r>
      <w:r w:rsidRPr="00657FD9">
        <w:rPr>
          <w:rFonts w:eastAsia="Calibri"/>
          <w:b/>
          <w:sz w:val="22"/>
          <w:szCs w:val="22"/>
          <w:lang w:eastAsia="en-US"/>
        </w:rPr>
        <w:tab/>
      </w:r>
      <w:r w:rsidRPr="00657FD9">
        <w:rPr>
          <w:rFonts w:eastAsia="Calibri"/>
          <w:b/>
          <w:sz w:val="22"/>
          <w:szCs w:val="22"/>
          <w:lang w:eastAsia="en-US"/>
        </w:rPr>
        <w:tab/>
        <w:t xml:space="preserve">       АТ «Прикарпаттяобленерго»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ab/>
      </w:r>
      <w:r w:rsidRPr="00657FD9">
        <w:rPr>
          <w:rFonts w:eastAsia="Calibri"/>
          <w:b/>
          <w:sz w:val="22"/>
          <w:szCs w:val="22"/>
          <w:lang w:eastAsia="en-US"/>
        </w:rPr>
        <w:tab/>
      </w:r>
      <w:r w:rsidRPr="00657FD9">
        <w:rPr>
          <w:rFonts w:eastAsia="Calibri"/>
          <w:b/>
          <w:sz w:val="22"/>
          <w:szCs w:val="22"/>
          <w:lang w:eastAsia="en-US"/>
        </w:rPr>
        <w:tab/>
      </w:r>
      <w:r w:rsidRPr="00657FD9">
        <w:rPr>
          <w:rFonts w:eastAsia="Calibri"/>
          <w:b/>
          <w:sz w:val="22"/>
          <w:szCs w:val="22"/>
          <w:lang w:eastAsia="en-US"/>
        </w:rPr>
        <w:tab/>
        <w:t xml:space="preserve">                               п. __________________________________________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(Прізвище І.Б. директора)</w:t>
      </w: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_____________________________________________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</w:t>
      </w:r>
      <w:r w:rsidRPr="00657FD9">
        <w:rPr>
          <w:rFonts w:eastAsia="Calibri"/>
          <w:sz w:val="16"/>
          <w:szCs w:val="16"/>
          <w:lang w:eastAsia="en-US"/>
        </w:rPr>
        <w:t>( ПІБ споживача)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місто(село)___________________________________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_____________________________________________ 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вул._________________________________________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буд ____________     кв.________________________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№ особового рахунку________________________                                                                                                                                                                                                                                 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телефон_____________________________________ 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Договірна потужність, кВт ___________________ 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sz w:val="18"/>
          <w:szCs w:val="18"/>
          <w:lang w:eastAsia="en-US"/>
        </w:rPr>
      </w:pPr>
      <w:r w:rsidRPr="00657FD9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(заповнює працівник ЦОК)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</w:t>
      </w:r>
    </w:p>
    <w:p w:rsidR="00657FD9" w:rsidRPr="00657FD9" w:rsidRDefault="00657FD9" w:rsidP="00657FD9">
      <w:pPr>
        <w:spacing w:line="259" w:lineRule="auto"/>
        <w:jc w:val="center"/>
        <w:rPr>
          <w:rFonts w:eastAsia="Calibri"/>
          <w:b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57FD9">
        <w:rPr>
          <w:rFonts w:eastAsia="Calibri"/>
          <w:lang w:eastAsia="en-US"/>
        </w:rPr>
        <w:tab/>
        <w:t xml:space="preserve">                        </w:t>
      </w:r>
    </w:p>
    <w:p w:rsidR="00657FD9" w:rsidRPr="00657FD9" w:rsidRDefault="00657FD9" w:rsidP="00657FD9">
      <w:pPr>
        <w:tabs>
          <w:tab w:val="left" w:pos="5812"/>
        </w:tabs>
        <w:jc w:val="center"/>
        <w:rPr>
          <w:rFonts w:eastAsia="Calibri"/>
          <w:sz w:val="28"/>
          <w:szCs w:val="28"/>
          <w:lang w:eastAsia="en-US"/>
        </w:rPr>
      </w:pPr>
      <w:r w:rsidRPr="00657FD9">
        <w:rPr>
          <w:rFonts w:eastAsia="Calibri"/>
          <w:lang w:eastAsia="en-US"/>
        </w:rPr>
        <w:t xml:space="preserve">                                                                                    </w:t>
      </w:r>
    </w:p>
    <w:p w:rsidR="00657FD9" w:rsidRPr="00657FD9" w:rsidRDefault="00657FD9" w:rsidP="00657FD9">
      <w:pPr>
        <w:spacing w:before="120"/>
        <w:ind w:firstLine="425"/>
        <w:jc w:val="center"/>
        <w:rPr>
          <w:rFonts w:eastAsia="Calibri"/>
          <w:sz w:val="28"/>
          <w:szCs w:val="28"/>
          <w:lang w:eastAsia="en-US"/>
        </w:rPr>
      </w:pPr>
    </w:p>
    <w:p w:rsidR="00657FD9" w:rsidRPr="00657FD9" w:rsidRDefault="00657FD9" w:rsidP="00657FD9">
      <w:pPr>
        <w:spacing w:before="120"/>
        <w:ind w:firstLine="425"/>
        <w:jc w:val="center"/>
        <w:rPr>
          <w:rFonts w:eastAsia="Calibri"/>
          <w:sz w:val="28"/>
          <w:szCs w:val="28"/>
          <w:lang w:eastAsia="en-US"/>
        </w:rPr>
      </w:pPr>
      <w:r w:rsidRPr="00657FD9">
        <w:rPr>
          <w:rFonts w:eastAsia="Calibri"/>
          <w:sz w:val="28"/>
          <w:szCs w:val="28"/>
          <w:lang w:eastAsia="en-US"/>
        </w:rPr>
        <w:t>Заява</w:t>
      </w:r>
    </w:p>
    <w:p w:rsidR="00657FD9" w:rsidRPr="00657FD9" w:rsidRDefault="00657FD9" w:rsidP="00657FD9">
      <w:pPr>
        <w:spacing w:after="240"/>
        <w:ind w:right="5" w:firstLine="426"/>
        <w:jc w:val="both"/>
        <w:rPr>
          <w:rFonts w:eastAsia="Calibri"/>
          <w:i/>
          <w:lang w:eastAsia="en-US"/>
        </w:rPr>
      </w:pPr>
      <w:r w:rsidRPr="00657FD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7E973" wp14:editId="78139A18">
                <wp:simplePos x="0" y="0"/>
                <wp:positionH relativeFrom="column">
                  <wp:posOffset>3872865</wp:posOffset>
                </wp:positionH>
                <wp:positionV relativeFrom="paragraph">
                  <wp:posOffset>9525</wp:posOffset>
                </wp:positionV>
                <wp:extent cx="161925" cy="180975"/>
                <wp:effectExtent l="0" t="0" r="28575" b="2857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9960D" id="Прямокутник 10" o:spid="_x0000_s1026" style="position:absolute;margin-left:304.95pt;margin-top:.7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" filled="f" strokecolor="#0d0d0d" strokeweight="1pt"/>
            </w:pict>
          </mc:Fallback>
        </mc:AlternateContent>
      </w:r>
      <w:r w:rsidRPr="00657FD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8933" wp14:editId="0C9B3462">
                <wp:simplePos x="0" y="0"/>
                <wp:positionH relativeFrom="column">
                  <wp:posOffset>3164840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F0C62" id="Прямокутник 6" o:spid="_x0000_s1026" style="position:absolute;margin-left:249.2pt;margin-top:.75pt;width:1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" filled="f" strokecolor="#0d0d0d" strokeweight="1pt"/>
            </w:pict>
          </mc:Fallback>
        </mc:AlternateContent>
      </w:r>
      <w:r w:rsidRPr="00657FD9">
        <w:rPr>
          <w:rFonts w:eastAsia="Calibri"/>
          <w:lang w:eastAsia="en-US"/>
        </w:rPr>
        <w:t>З метою проведення розрахунків по двох-     трьох-    тарифах, диференційованих за періодами часу, прошу надати послугу із приведення вузла обліку у відповідність до вимог нормативно-технічних документів та законодавства, згідно Правил роздрібного ринку електричної енергії, шляхом:</w:t>
      </w:r>
    </w:p>
    <w:p w:rsidR="00657FD9" w:rsidRPr="00657FD9" w:rsidRDefault="00657FD9" w:rsidP="00657FD9">
      <w:pPr>
        <w:widowControl w:val="0"/>
        <w:numPr>
          <w:ilvl w:val="0"/>
          <w:numId w:val="2"/>
        </w:numPr>
        <w:ind w:right="139" w:hanging="248"/>
        <w:jc w:val="both"/>
        <w:rPr>
          <w:rFonts w:eastAsia="Calibri"/>
          <w:i/>
          <w:lang w:val="ru-RU" w:eastAsia="en-US"/>
        </w:rPr>
      </w:pPr>
      <w:r w:rsidRPr="00657FD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558B0" wp14:editId="4E981D8C">
                <wp:simplePos x="0" y="0"/>
                <wp:positionH relativeFrom="column">
                  <wp:posOffset>248285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31665" id="Прямокутник 13" o:spid="_x0000_s1026" style="position:absolute;margin-left:19.55pt;margin-top:-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" filled="f" strokecolor="#0d0d0d" strokeweight="1pt"/>
            </w:pict>
          </mc:Fallback>
        </mc:AlternateContent>
      </w:r>
      <w:r w:rsidRPr="00657FD9">
        <w:rPr>
          <w:rFonts w:eastAsia="Calibri"/>
          <w:lang w:val="ru-RU" w:eastAsia="en-US"/>
        </w:rPr>
        <w:t>Встановлення придбаного приладу обліку електроенергії (термін виконання 7 робочих днів);</w:t>
      </w:r>
    </w:p>
    <w:p w:rsidR="00657FD9" w:rsidRPr="00657FD9" w:rsidRDefault="00657FD9" w:rsidP="00657FD9">
      <w:pPr>
        <w:widowControl w:val="0"/>
        <w:numPr>
          <w:ilvl w:val="0"/>
          <w:numId w:val="2"/>
        </w:numPr>
        <w:ind w:right="139" w:hanging="248"/>
        <w:jc w:val="both"/>
        <w:rPr>
          <w:rFonts w:eastAsia="Calibri"/>
          <w:i/>
          <w:lang w:val="ru-RU" w:eastAsia="en-US"/>
        </w:rPr>
      </w:pPr>
      <w:r w:rsidRPr="00657FD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253E2" wp14:editId="2048DEA5">
                <wp:simplePos x="0" y="0"/>
                <wp:positionH relativeFrom="column">
                  <wp:posOffset>248285</wp:posOffset>
                </wp:positionH>
                <wp:positionV relativeFrom="paragraph">
                  <wp:posOffset>5080</wp:posOffset>
                </wp:positionV>
                <wp:extent cx="180975" cy="180975"/>
                <wp:effectExtent l="0" t="0" r="28575" b="28575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CE45E" id="Прямокутник 14" o:spid="_x0000_s1026" style="position:absolute;margin-left:19.55pt;margin-top:.4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pzlwIAAAw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" filled="f" strokecolor="#0d0d0d" strokeweight="1pt"/>
            </w:pict>
          </mc:Fallback>
        </mc:AlternateContent>
      </w:r>
      <w:r w:rsidRPr="00657FD9">
        <w:rPr>
          <w:rFonts w:eastAsia="Calibri"/>
          <w:lang w:val="ru-RU" w:eastAsia="en-US"/>
        </w:rPr>
        <w:t>Проведення програмування/заміни існуючого приладу обліку (термін виконання 20 календарних днів);</w:t>
      </w:r>
    </w:p>
    <w:p w:rsidR="00657FD9" w:rsidRPr="00657FD9" w:rsidRDefault="00657FD9" w:rsidP="00657FD9">
      <w:pPr>
        <w:widowControl w:val="0"/>
        <w:numPr>
          <w:ilvl w:val="0"/>
          <w:numId w:val="2"/>
        </w:numPr>
        <w:tabs>
          <w:tab w:val="left" w:pos="567"/>
        </w:tabs>
        <w:ind w:right="139" w:hanging="248"/>
        <w:jc w:val="both"/>
        <w:rPr>
          <w:rFonts w:eastAsia="Calibri"/>
          <w:i/>
          <w:lang w:val="ru-RU" w:eastAsia="en-US"/>
        </w:rPr>
      </w:pPr>
      <w:r w:rsidRPr="00657FD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215BE" wp14:editId="4D58DD89">
                <wp:simplePos x="0" y="0"/>
                <wp:positionH relativeFrom="column">
                  <wp:posOffset>246380</wp:posOffset>
                </wp:positionH>
                <wp:positionV relativeFrom="paragraph">
                  <wp:posOffset>42545</wp:posOffset>
                </wp:positionV>
                <wp:extent cx="180975" cy="180975"/>
                <wp:effectExtent l="0" t="0" r="28575" b="28575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E9153" id="Прямокутник 15" o:spid="_x0000_s1026" style="position:absolute;margin-left:19.4pt;margin-top:3.3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LolwIAAAw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" filled="f" strokecolor="#0d0d0d" strokeweight="1pt"/>
            </w:pict>
          </mc:Fallback>
        </mc:AlternateContent>
      </w:r>
      <w:r w:rsidRPr="00657FD9">
        <w:rPr>
          <w:rFonts w:eastAsia="Calibri"/>
          <w:lang w:val="ru-RU" w:eastAsia="en-US"/>
        </w:rPr>
        <w:t>Визначення системою «</w:t>
      </w:r>
      <w:r w:rsidRPr="00657FD9">
        <w:rPr>
          <w:rFonts w:eastAsia="Calibri"/>
          <w:lang w:eastAsia="en-US"/>
        </w:rPr>
        <w:t>SMART</w:t>
      </w:r>
      <w:r w:rsidRPr="00657FD9">
        <w:rPr>
          <w:rFonts w:eastAsia="Calibri"/>
          <w:lang w:val="ru-RU" w:eastAsia="en-US"/>
        </w:rPr>
        <w:t>» обсягів спожитої електроенергії по тарифах, диференційованих за періодами часу шляхом проведення налаштування програмно-технічного комплексу (термін виконання 20 календарних днів).</w:t>
      </w:r>
    </w:p>
    <w:p w:rsidR="00657FD9" w:rsidRPr="00657FD9" w:rsidRDefault="00657FD9" w:rsidP="00657FD9">
      <w:pPr>
        <w:ind w:left="957"/>
        <w:jc w:val="both"/>
        <w:rPr>
          <w:rFonts w:eastAsia="Calibri"/>
          <w:i/>
          <w:lang w:val="ru-RU" w:eastAsia="en-US"/>
        </w:rPr>
      </w:pPr>
    </w:p>
    <w:p w:rsidR="00657FD9" w:rsidRPr="00657FD9" w:rsidRDefault="00657FD9" w:rsidP="00657FD9">
      <w:pPr>
        <w:ind w:left="957"/>
        <w:jc w:val="both"/>
        <w:rPr>
          <w:rFonts w:eastAsia="Calibri"/>
          <w:i/>
          <w:lang w:val="ru-RU" w:eastAsia="en-US"/>
        </w:rPr>
      </w:pPr>
    </w:p>
    <w:p w:rsidR="00657FD9" w:rsidRPr="00657FD9" w:rsidRDefault="00657FD9" w:rsidP="00657FD9">
      <w:pPr>
        <w:ind w:left="957"/>
        <w:jc w:val="both"/>
        <w:rPr>
          <w:rFonts w:eastAsia="Calibri"/>
          <w:i/>
          <w:lang w:eastAsia="en-US"/>
        </w:rPr>
      </w:pPr>
      <w:r w:rsidRPr="00657FD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79D7F" wp14:editId="21A1EAFA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0622" id="Прямокутник 16" o:spid="_x0000_s1026" style="position:absolute;margin-left:20.25pt;margin-top:.7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" filled="f" strokecolor="#0d0d0d" strokeweight="1pt"/>
            </w:pict>
          </mc:Fallback>
        </mc:AlternateContent>
      </w:r>
      <w:r w:rsidRPr="00657FD9">
        <w:rPr>
          <w:rFonts w:eastAsia="Calibri"/>
          <w:lang w:eastAsia="en-US"/>
        </w:rPr>
        <w:t>Лічильник, який підлягає заміні є моєю власністю, що підтверджено:</w:t>
      </w:r>
    </w:p>
    <w:p w:rsidR="00657FD9" w:rsidRPr="00657FD9" w:rsidRDefault="00657FD9" w:rsidP="00657FD9">
      <w:pPr>
        <w:ind w:left="1415" w:firstLine="709"/>
        <w:jc w:val="both"/>
        <w:rPr>
          <w:rFonts w:eastAsia="Calibri"/>
          <w:i/>
          <w:lang w:eastAsia="en-US"/>
        </w:rPr>
      </w:pPr>
      <w:r w:rsidRPr="00657FD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04A7E" wp14:editId="7AF69D29">
                <wp:simplePos x="0" y="0"/>
                <wp:positionH relativeFrom="column">
                  <wp:posOffset>2758440</wp:posOffset>
                </wp:positionH>
                <wp:positionV relativeFrom="paragraph">
                  <wp:posOffset>14605</wp:posOffset>
                </wp:positionV>
                <wp:extent cx="2009775" cy="180975"/>
                <wp:effectExtent l="0" t="0" r="28575" b="28575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11BD" id="Прямокутник 17" o:spid="_x0000_s1026" style="position:absolute;margin-left:217.2pt;margin-top:1.15pt;width:158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" filled="f" strokecolor="#0d0d0d" strokeweight="1pt"/>
            </w:pict>
          </mc:Fallback>
        </mc:AlternateContent>
      </w:r>
      <w:r w:rsidRPr="00657FD9">
        <w:rPr>
          <w:rFonts w:eastAsia="Calibri"/>
          <w:lang w:eastAsia="en-US"/>
        </w:rPr>
        <w:t xml:space="preserve">технічний паспорт –  </w:t>
      </w:r>
    </w:p>
    <w:p w:rsidR="00657FD9" w:rsidRPr="00657FD9" w:rsidRDefault="00657FD9" w:rsidP="00657FD9">
      <w:pPr>
        <w:ind w:left="1415" w:firstLine="709"/>
        <w:jc w:val="both"/>
        <w:rPr>
          <w:rFonts w:eastAsia="Calibri"/>
          <w:lang w:eastAsia="en-US"/>
        </w:rPr>
      </w:pPr>
      <w:r w:rsidRPr="00657FD9">
        <w:rPr>
          <w:rFonts w:eastAsia="Calibri"/>
          <w:lang w:eastAsia="en-US"/>
        </w:rPr>
        <w:t xml:space="preserve">платіжний документ № ________________________. </w:t>
      </w:r>
    </w:p>
    <w:p w:rsidR="00657FD9" w:rsidRPr="00657FD9" w:rsidRDefault="00657FD9" w:rsidP="00657FD9">
      <w:pPr>
        <w:ind w:left="1415" w:firstLine="709"/>
        <w:jc w:val="both"/>
        <w:rPr>
          <w:rFonts w:eastAsia="Calibri"/>
          <w:lang w:eastAsia="en-US"/>
        </w:rPr>
      </w:pPr>
    </w:p>
    <w:p w:rsidR="00657FD9" w:rsidRPr="00657FD9" w:rsidRDefault="00657FD9" w:rsidP="00657FD9">
      <w:pPr>
        <w:ind w:left="1415" w:firstLine="709"/>
        <w:jc w:val="both"/>
        <w:rPr>
          <w:rFonts w:eastAsia="Calibri"/>
          <w:i/>
          <w:lang w:eastAsia="en-US"/>
        </w:rPr>
      </w:pPr>
    </w:p>
    <w:p w:rsidR="00657FD9" w:rsidRPr="00657FD9" w:rsidRDefault="00657FD9" w:rsidP="00657FD9">
      <w:pPr>
        <w:ind w:left="-567" w:right="5" w:firstLine="567"/>
        <w:jc w:val="both"/>
        <w:rPr>
          <w:rFonts w:eastAsia="Calibri"/>
          <w:i/>
          <w:sz w:val="22"/>
          <w:u w:val="single"/>
          <w:lang w:eastAsia="en-US"/>
        </w:rPr>
      </w:pPr>
      <w:r w:rsidRPr="00657FD9">
        <w:rPr>
          <w:rFonts w:eastAsia="Calibri"/>
          <w:sz w:val="22"/>
          <w:u w:val="single"/>
          <w:lang w:eastAsia="en-US"/>
        </w:rPr>
        <w:t xml:space="preserve">Зобов’язуюсь забезпечити допуск до електроустановки та внутрішньої проводки, безпечні умови виконання робіт та збереження цілісності пломбувального матеріалу та пломб оператора системи розподілу. </w:t>
      </w:r>
      <w:r w:rsidRPr="00657FD9">
        <w:rPr>
          <w:rFonts w:eastAsia="Calibri"/>
          <w:sz w:val="22"/>
          <w:u w:val="single"/>
          <w:lang w:val="ru-RU" w:eastAsia="en-US"/>
        </w:rPr>
        <w:t xml:space="preserve">Ознайомлений, що </w:t>
      </w:r>
      <w:r w:rsidRPr="00657FD9">
        <w:rPr>
          <w:rFonts w:eastAsia="Calibri"/>
          <w:b/>
          <w:sz w:val="22"/>
          <w:u w:val="single"/>
          <w:lang w:val="ru-RU" w:eastAsia="en-US"/>
        </w:rPr>
        <w:t>зрив та пошкодження пломби є підставою до оформлення акту про порушення правил роздрібного ринку електроенергії та кодексу комерційного обліку електроенергії</w:t>
      </w:r>
      <w:r w:rsidRPr="00657FD9">
        <w:rPr>
          <w:rFonts w:eastAsia="Calibri"/>
          <w:sz w:val="22"/>
          <w:u w:val="single"/>
          <w:lang w:val="ru-RU" w:eastAsia="en-US"/>
        </w:rPr>
        <w:t xml:space="preserve">. </w:t>
      </w:r>
      <w:r w:rsidRPr="00657FD9">
        <w:rPr>
          <w:rFonts w:eastAsia="Calibri"/>
          <w:sz w:val="22"/>
          <w:u w:val="single"/>
          <w:lang w:eastAsia="en-US"/>
        </w:rPr>
        <w:t>Оплату згідно виданих рахунків гарантую(ємо).</w:t>
      </w:r>
    </w:p>
    <w:p w:rsidR="00657FD9" w:rsidRPr="00657FD9" w:rsidRDefault="00657FD9" w:rsidP="00657FD9">
      <w:pPr>
        <w:ind w:left="-567" w:right="5" w:firstLine="567"/>
        <w:jc w:val="both"/>
        <w:rPr>
          <w:rFonts w:eastAsia="Calibri"/>
          <w:lang w:val="ru-RU" w:eastAsia="en-US"/>
        </w:rPr>
      </w:pPr>
      <w:r w:rsidRPr="00657FD9">
        <w:rPr>
          <w:rFonts w:eastAsia="Calibri"/>
          <w:lang w:eastAsia="en-US"/>
        </w:rPr>
        <w:t xml:space="preserve">                                                                             </w:t>
      </w:r>
      <w:r w:rsidRPr="00657FD9">
        <w:rPr>
          <w:rFonts w:eastAsia="Calibri"/>
          <w:lang w:val="ru-RU" w:eastAsia="en-US"/>
        </w:rPr>
        <w:t>_________________</w:t>
      </w:r>
    </w:p>
    <w:p w:rsidR="00657FD9" w:rsidRPr="00657FD9" w:rsidRDefault="00657FD9" w:rsidP="00657FD9">
      <w:pPr>
        <w:ind w:left="-567" w:right="5" w:firstLine="567"/>
        <w:jc w:val="both"/>
        <w:rPr>
          <w:rFonts w:eastAsia="Calibri"/>
          <w:lang w:val="ru-RU" w:eastAsia="en-US"/>
        </w:rPr>
      </w:pPr>
      <w:r w:rsidRPr="00657FD9">
        <w:rPr>
          <w:rFonts w:eastAsia="Calibri"/>
          <w:lang w:val="ru-RU" w:eastAsia="en-US"/>
        </w:rPr>
        <w:t xml:space="preserve">                                                                               </w:t>
      </w:r>
    </w:p>
    <w:p w:rsidR="00657FD9" w:rsidRPr="00657FD9" w:rsidRDefault="00657FD9" w:rsidP="00657FD9">
      <w:pPr>
        <w:ind w:left="-567" w:right="5" w:firstLine="567"/>
        <w:jc w:val="both"/>
        <w:rPr>
          <w:rFonts w:eastAsia="Calibri"/>
          <w:i/>
          <w:sz w:val="16"/>
          <w:szCs w:val="16"/>
          <w:lang w:val="ru-RU" w:eastAsia="en-US"/>
        </w:rPr>
      </w:pPr>
    </w:p>
    <w:p w:rsidR="00657FD9" w:rsidRPr="00657FD9" w:rsidRDefault="00657FD9" w:rsidP="00657FD9">
      <w:pPr>
        <w:jc w:val="center"/>
        <w:rPr>
          <w:rFonts w:eastAsia="Calibri"/>
          <w:i/>
          <w:sz w:val="16"/>
          <w:szCs w:val="16"/>
          <w:lang w:val="ru-RU" w:eastAsia="en-US"/>
        </w:rPr>
      </w:pPr>
    </w:p>
    <w:p w:rsidR="00657FD9" w:rsidRPr="00657FD9" w:rsidRDefault="00657FD9" w:rsidP="00657FD9">
      <w:pPr>
        <w:jc w:val="center"/>
        <w:rPr>
          <w:rFonts w:eastAsia="Calibri"/>
          <w:i/>
          <w:sz w:val="16"/>
          <w:szCs w:val="16"/>
          <w:lang w:val="ru-RU" w:eastAsia="en-US"/>
        </w:rPr>
      </w:pPr>
    </w:p>
    <w:p w:rsidR="00657FD9" w:rsidRPr="00657FD9" w:rsidRDefault="00657FD9" w:rsidP="00657FD9">
      <w:pPr>
        <w:spacing w:after="60"/>
        <w:jc w:val="both"/>
        <w:rPr>
          <w:rFonts w:eastAsia="Calibri"/>
          <w:i/>
          <w:sz w:val="22"/>
          <w:lang w:val="ru-RU" w:eastAsia="en-US"/>
        </w:rPr>
      </w:pPr>
      <w:r w:rsidRPr="00657FD9">
        <w:rPr>
          <w:rFonts w:eastAsia="Calibri"/>
          <w:sz w:val="22"/>
          <w:lang w:val="ru-RU" w:eastAsia="en-US"/>
        </w:rPr>
        <w:t>«____»___________20___р.                            підпис_______________/_______________________</w:t>
      </w:r>
    </w:p>
    <w:p w:rsidR="00657FD9" w:rsidRPr="00657FD9" w:rsidRDefault="00657FD9" w:rsidP="00657FD9">
      <w:pPr>
        <w:spacing w:after="240"/>
        <w:ind w:firstLine="426"/>
        <w:jc w:val="both"/>
        <w:rPr>
          <w:rFonts w:eastAsia="Calibri"/>
          <w:lang w:eastAsia="en-US"/>
        </w:rPr>
      </w:pPr>
    </w:p>
    <w:p w:rsidR="00CF51F1" w:rsidRPr="00657FD9" w:rsidRDefault="00CF51F1" w:rsidP="00657FD9"/>
    <w:sectPr w:rsidR="00CF51F1" w:rsidRPr="00657FD9" w:rsidSect="004B24A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540C196B"/>
    <w:multiLevelType w:val="hybridMultilevel"/>
    <w:tmpl w:val="C1EE7D2A"/>
    <w:lvl w:ilvl="0" w:tplc="9A762A76">
      <w:start w:val="1"/>
      <w:numFmt w:val="none"/>
      <w:lvlText w:val="-"/>
      <w:lvlJc w:val="left"/>
      <w:pPr>
        <w:tabs>
          <w:tab w:val="num" w:pos="957"/>
        </w:tabs>
        <w:ind w:left="957" w:hanging="360"/>
      </w:pPr>
      <w:rPr>
        <w:rFonts w:ascii="Tahoma" w:hAnsi="Tahoma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0B5986"/>
    <w:rsid w:val="000C3A24"/>
    <w:rsid w:val="00250022"/>
    <w:rsid w:val="00290500"/>
    <w:rsid w:val="003C7C9E"/>
    <w:rsid w:val="00657FD9"/>
    <w:rsid w:val="00704F96"/>
    <w:rsid w:val="0075635A"/>
    <w:rsid w:val="00A6033F"/>
    <w:rsid w:val="00CF51F1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3410</Characters>
  <Application>Microsoft Office Word</Application>
  <DocSecurity>0</DocSecurity>
  <Lines>262</Lines>
  <Paragraphs>100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2</cp:revision>
  <dcterms:created xsi:type="dcterms:W3CDTF">2021-07-30T09:34:00Z</dcterms:created>
  <dcterms:modified xsi:type="dcterms:W3CDTF">2021-07-30T09:34:00Z</dcterms:modified>
</cp:coreProperties>
</file>